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EF79" w14:textId="27C2F5F0" w:rsidR="00364FC4" w:rsidRPr="00EF5AF3" w:rsidRDefault="00EF5AF3" w:rsidP="00235F9C">
      <w:pPr>
        <w:jc w:val="left"/>
        <w:rPr>
          <w:rFonts w:eastAsiaTheme="minorEastAsia"/>
          <w:sz w:val="28"/>
          <w:szCs w:val="28"/>
          <w:lang w:eastAsia="zh-CN"/>
        </w:rPr>
      </w:pPr>
      <w:r w:rsidRPr="005C352D">
        <w:rPr>
          <w:rFonts w:eastAsiaTheme="minorEastAsia" w:hint="eastAsia"/>
          <w:b/>
          <w:bCs/>
          <w:sz w:val="28"/>
          <w:szCs w:val="28"/>
          <w:highlight w:val="yellow"/>
          <w:lang w:eastAsia="zh-CN"/>
        </w:rPr>
        <w:t>S</w:t>
      </w:r>
      <w:r w:rsidRPr="005C352D">
        <w:rPr>
          <w:rFonts w:eastAsiaTheme="minorEastAsia"/>
          <w:b/>
          <w:bCs/>
          <w:sz w:val="28"/>
          <w:szCs w:val="28"/>
          <w:highlight w:val="yellow"/>
          <w:lang w:eastAsia="zh-CN"/>
        </w:rPr>
        <w:t xml:space="preserve">uppl 3. </w:t>
      </w:r>
      <w:r w:rsidRPr="005C352D">
        <w:rPr>
          <w:rFonts w:eastAsiaTheme="minorEastAsia"/>
          <w:sz w:val="28"/>
          <w:szCs w:val="28"/>
          <w:highlight w:val="yellow"/>
          <w:lang w:eastAsia="zh-CN"/>
        </w:rPr>
        <w:t>Vitamin D data.</w:t>
      </w:r>
    </w:p>
    <w:p w14:paraId="2C22AB86" w14:textId="77777777" w:rsidR="00EF5AF3" w:rsidRPr="00C606AD" w:rsidRDefault="00EF5AF3" w:rsidP="00235F9C">
      <w:pPr>
        <w:jc w:val="left"/>
        <w:rPr>
          <w:b/>
          <w:bCs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36"/>
        <w:gridCol w:w="2313"/>
        <w:gridCol w:w="858"/>
        <w:gridCol w:w="858"/>
        <w:gridCol w:w="858"/>
        <w:gridCol w:w="858"/>
        <w:gridCol w:w="858"/>
        <w:gridCol w:w="858"/>
        <w:gridCol w:w="858"/>
        <w:gridCol w:w="859"/>
        <w:gridCol w:w="859"/>
        <w:gridCol w:w="859"/>
        <w:gridCol w:w="859"/>
        <w:gridCol w:w="859"/>
      </w:tblGrid>
      <w:tr w:rsidR="004B3EAF" w:rsidRPr="00C606AD" w14:paraId="6A73BBE6" w14:textId="77777777" w:rsidTr="00211845">
        <w:tc>
          <w:tcPr>
            <w:tcW w:w="122" w:type="pct"/>
          </w:tcPr>
          <w:p w14:paraId="4DD0EB91" w14:textId="77777777" w:rsidR="00364FC4" w:rsidRPr="00C606AD" w:rsidRDefault="00364FC4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94" w:type="pct"/>
          </w:tcPr>
          <w:p w14:paraId="62EA0831" w14:textId="77777777" w:rsidR="00364FC4" w:rsidRPr="00C606AD" w:rsidRDefault="00364FC4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64" w:type="pct"/>
            <w:gridSpan w:val="2"/>
          </w:tcPr>
          <w:p w14:paraId="47493CEE" w14:textId="77777777" w:rsidR="00364FC4" w:rsidRPr="00C606AD" w:rsidRDefault="00364FC4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64" w:type="pct"/>
            <w:gridSpan w:val="2"/>
          </w:tcPr>
          <w:p w14:paraId="5FB35D56" w14:textId="77777777" w:rsidR="00364FC4" w:rsidRPr="00C606AD" w:rsidRDefault="00364FC4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In-flight</w:t>
            </w:r>
          </w:p>
        </w:tc>
        <w:tc>
          <w:tcPr>
            <w:tcW w:w="664" w:type="pct"/>
            <w:gridSpan w:val="2"/>
          </w:tcPr>
          <w:p w14:paraId="7F109523" w14:textId="77777777" w:rsidR="00364FC4" w:rsidRPr="00C606AD" w:rsidRDefault="00364FC4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R+0</w:t>
            </w:r>
          </w:p>
        </w:tc>
        <w:tc>
          <w:tcPr>
            <w:tcW w:w="664" w:type="pct"/>
            <w:gridSpan w:val="2"/>
          </w:tcPr>
          <w:p w14:paraId="3A366B4F" w14:textId="77777777" w:rsidR="00364FC4" w:rsidRPr="00C606AD" w:rsidRDefault="00364FC4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R+1</w:t>
            </w:r>
          </w:p>
        </w:tc>
        <w:tc>
          <w:tcPr>
            <w:tcW w:w="664" w:type="pct"/>
            <w:gridSpan w:val="2"/>
          </w:tcPr>
          <w:p w14:paraId="54BF7876" w14:textId="77777777" w:rsidR="00364FC4" w:rsidRPr="00C606AD" w:rsidRDefault="00364FC4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R+2-7</w:t>
            </w:r>
          </w:p>
        </w:tc>
        <w:tc>
          <w:tcPr>
            <w:tcW w:w="664" w:type="pct"/>
            <w:gridSpan w:val="2"/>
          </w:tcPr>
          <w:p w14:paraId="507D1AA3" w14:textId="77777777" w:rsidR="00364FC4" w:rsidRPr="00C606AD" w:rsidRDefault="00364FC4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&gt;R+7</w:t>
            </w:r>
          </w:p>
        </w:tc>
      </w:tr>
      <w:tr w:rsidR="004B3EAF" w:rsidRPr="00235F9C" w14:paraId="0676DD74" w14:textId="77777777" w:rsidTr="00211845">
        <w:tc>
          <w:tcPr>
            <w:tcW w:w="122" w:type="pct"/>
          </w:tcPr>
          <w:p w14:paraId="74FC5AD7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#</w:t>
            </w:r>
          </w:p>
        </w:tc>
        <w:tc>
          <w:tcPr>
            <w:tcW w:w="894" w:type="pct"/>
          </w:tcPr>
          <w:p w14:paraId="1035E6B7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Author(s), year (units)</w:t>
            </w:r>
          </w:p>
        </w:tc>
        <w:tc>
          <w:tcPr>
            <w:tcW w:w="332" w:type="pct"/>
          </w:tcPr>
          <w:p w14:paraId="7EE0B0A6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0CE5DD06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95CE773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2C28106E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80B03C9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799CF5DB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590C979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E8DE49F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54889468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6B2424F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4FA69316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44658A49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</w:tr>
      <w:tr w:rsidR="004B3EAF" w:rsidRPr="00235F9C" w14:paraId="670CC72A" w14:textId="77777777" w:rsidTr="00211845">
        <w:tc>
          <w:tcPr>
            <w:tcW w:w="122" w:type="pct"/>
          </w:tcPr>
          <w:p w14:paraId="191A50D5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894" w:type="pct"/>
          </w:tcPr>
          <w:p w14:paraId="219BBCDE" w14:textId="15B0F50B" w:rsidR="00364FC4" w:rsidRPr="00235F9C" w:rsidRDefault="004B3EA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(n)</w:t>
            </w:r>
            <w:r w:rsidR="004739C5" w:rsidRPr="00235F9C">
              <w:rPr>
                <w:szCs w:val="24"/>
              </w:rPr>
              <w:t xml:space="preserve"> C</w:t>
            </w:r>
            <w:r w:rsidRPr="00235F9C">
              <w:rPr>
                <w:szCs w:val="24"/>
              </w:rPr>
              <w:t>ond</w:t>
            </w:r>
            <w:r w:rsidR="004739C5" w:rsidRPr="00235F9C">
              <w:rPr>
                <w:szCs w:val="24"/>
              </w:rPr>
              <w:t>ition</w:t>
            </w:r>
          </w:p>
        </w:tc>
        <w:tc>
          <w:tcPr>
            <w:tcW w:w="332" w:type="pct"/>
          </w:tcPr>
          <w:p w14:paraId="6EA9610B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72FCDF60" w14:textId="3B761DE9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b/>
                <w:bCs/>
                <w:szCs w:val="24"/>
              </w:rPr>
              <w:t xml:space="preserve">± </w:t>
            </w:r>
            <w:r w:rsidR="00BF7B5F" w:rsidRPr="00235F9C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6A1253CB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5C257E91" w14:textId="18B19FFB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b/>
                <w:bCs/>
                <w:szCs w:val="24"/>
              </w:rPr>
              <w:t>±</w:t>
            </w:r>
            <w:r w:rsidR="001450FC" w:rsidRPr="00235F9C">
              <w:rPr>
                <w:szCs w:val="24"/>
              </w:rPr>
              <w:t xml:space="preserve"> </w:t>
            </w:r>
            <w:r w:rsidR="00BF7B5F" w:rsidRPr="00235F9C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25756921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244ED269" w14:textId="1C50FE9E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b/>
                <w:bCs/>
                <w:szCs w:val="24"/>
              </w:rPr>
              <w:t xml:space="preserve">± </w:t>
            </w:r>
            <w:r w:rsidR="00BF7B5F" w:rsidRPr="00235F9C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7EEABB31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0E1C37B9" w14:textId="6B79FABA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b/>
                <w:bCs/>
                <w:szCs w:val="24"/>
              </w:rPr>
              <w:t xml:space="preserve">± </w:t>
            </w:r>
            <w:r w:rsidR="00BF7B5F" w:rsidRPr="00235F9C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6B925D7D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691987D5" w14:textId="580BE7BF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b/>
                <w:bCs/>
                <w:szCs w:val="24"/>
              </w:rPr>
              <w:t xml:space="preserve">± </w:t>
            </w:r>
            <w:r w:rsidR="00BF7B5F" w:rsidRPr="00235F9C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137CE74D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39C21E2F" w14:textId="684730FA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b/>
                <w:bCs/>
                <w:szCs w:val="24"/>
              </w:rPr>
              <w:t xml:space="preserve">± </w:t>
            </w:r>
            <w:r w:rsidR="00BF7B5F" w:rsidRPr="00235F9C">
              <w:rPr>
                <w:rFonts w:cs="Times New Roman"/>
                <w:szCs w:val="24"/>
              </w:rPr>
              <w:t>σ</w:t>
            </w:r>
          </w:p>
        </w:tc>
      </w:tr>
      <w:tr w:rsidR="004B3EAF" w:rsidRPr="00235F9C" w14:paraId="1C2E81D5" w14:textId="77777777" w:rsidTr="00211845">
        <w:tc>
          <w:tcPr>
            <w:tcW w:w="122" w:type="pct"/>
          </w:tcPr>
          <w:p w14:paraId="70418B25" w14:textId="77777777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894" w:type="pct"/>
          </w:tcPr>
          <w:p w14:paraId="1D83F212" w14:textId="7295EE68" w:rsidR="00364FC4" w:rsidRPr="00235F9C" w:rsidRDefault="00364FC4" w:rsidP="00235F9C">
            <w:pPr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9EA581B" w14:textId="7D87D576" w:rsidR="00364FC4" w:rsidRPr="00235F9C" w:rsidRDefault="00364FC4" w:rsidP="00235F9C">
            <w:pPr>
              <w:jc w:val="left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332" w:type="pct"/>
          </w:tcPr>
          <w:p w14:paraId="5E42ED28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48910035" w14:textId="5F14FE89" w:rsidR="00364FC4" w:rsidRPr="00235F9C" w:rsidRDefault="00364FC4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32" w:type="pct"/>
          </w:tcPr>
          <w:p w14:paraId="7DC1C193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0D2C19D2" w14:textId="4375B28C" w:rsidR="00364FC4" w:rsidRPr="00235F9C" w:rsidRDefault="00364FC4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32" w:type="pct"/>
          </w:tcPr>
          <w:p w14:paraId="6FE732AD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13900931" w14:textId="154F8A77" w:rsidR="00364FC4" w:rsidRPr="00235F9C" w:rsidRDefault="00364FC4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32" w:type="pct"/>
          </w:tcPr>
          <w:p w14:paraId="17BD5779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55D1790C" w14:textId="277FB666" w:rsidR="00364FC4" w:rsidRPr="00235F9C" w:rsidRDefault="00364FC4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32" w:type="pct"/>
          </w:tcPr>
          <w:p w14:paraId="601DB51F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6EBA5873" w14:textId="69851F40" w:rsidR="00364FC4" w:rsidRPr="00235F9C" w:rsidRDefault="00364FC4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32" w:type="pct"/>
          </w:tcPr>
          <w:p w14:paraId="7DE02D15" w14:textId="77777777" w:rsidR="00364FC4" w:rsidRPr="00235F9C" w:rsidRDefault="00364FC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Trend</w:t>
            </w:r>
          </w:p>
        </w:tc>
      </w:tr>
    </w:tbl>
    <w:p w14:paraId="15CA22AA" w14:textId="5FF352E3" w:rsidR="0071403F" w:rsidRPr="00235F9C" w:rsidRDefault="004B3EAF" w:rsidP="00235F9C">
      <w:pPr>
        <w:jc w:val="left"/>
        <w:rPr>
          <w:szCs w:val="24"/>
        </w:rPr>
      </w:pPr>
      <w:r w:rsidRPr="00235F9C">
        <w:rPr>
          <w:szCs w:val="24"/>
        </w:rPr>
        <w:t>Trend l</w:t>
      </w:r>
      <w:r w:rsidR="00364FC4" w:rsidRPr="00235F9C">
        <w:rPr>
          <w:szCs w:val="24"/>
        </w:rPr>
        <w:t>egend:</w:t>
      </w:r>
    </w:p>
    <w:p w14:paraId="424240A4" w14:textId="0126F918" w:rsidR="0071403F" w:rsidRPr="00235F9C" w:rsidRDefault="00364FC4" w:rsidP="00235F9C">
      <w:pPr>
        <w:ind w:firstLine="720"/>
        <w:jc w:val="left"/>
        <w:rPr>
          <w:rStyle w:val="hgkelc"/>
          <w:szCs w:val="24"/>
        </w:rPr>
      </w:pPr>
      <w:r w:rsidRPr="00235F9C">
        <w:rPr>
          <w:szCs w:val="24"/>
        </w:rPr>
        <w:t>(</w:t>
      </w:r>
      <w:r w:rsidRPr="00235F9C">
        <w:rPr>
          <w:rStyle w:val="hgkelc"/>
          <w:szCs w:val="24"/>
        </w:rPr>
        <w:t xml:space="preserve">↓) </w:t>
      </w:r>
      <w:r w:rsidR="0071403F" w:rsidRPr="00235F9C">
        <w:rPr>
          <w:rStyle w:val="hgkelc"/>
          <w:szCs w:val="24"/>
        </w:rPr>
        <w:t xml:space="preserve">authors found </w:t>
      </w:r>
      <w:r w:rsidRPr="00235F9C">
        <w:rPr>
          <w:rStyle w:val="hgkelc"/>
          <w:szCs w:val="24"/>
        </w:rPr>
        <w:t>significant decrease</w:t>
      </w:r>
      <w:r w:rsidR="00B341D4" w:rsidRPr="00235F9C">
        <w:rPr>
          <w:rStyle w:val="hgkelc"/>
          <w:szCs w:val="24"/>
        </w:rPr>
        <w:t xml:space="preserve"> from pre-flight</w:t>
      </w:r>
      <w:r w:rsidR="004739C5" w:rsidRPr="00235F9C">
        <w:rPr>
          <w:rStyle w:val="hgkelc"/>
          <w:szCs w:val="24"/>
        </w:rPr>
        <w:t xml:space="preserve"> (p &lt; 0.05)</w:t>
      </w:r>
    </w:p>
    <w:p w14:paraId="55E4FB00" w14:textId="6B2BC381" w:rsidR="0071403F" w:rsidRPr="00235F9C" w:rsidRDefault="00A104F9" w:rsidP="00235F9C">
      <w:pPr>
        <w:ind w:firstLine="720"/>
        <w:jc w:val="left"/>
        <w:rPr>
          <w:rStyle w:val="hgkelc"/>
          <w:szCs w:val="24"/>
        </w:rPr>
      </w:pPr>
      <w:r w:rsidRPr="00235F9C">
        <w:rPr>
          <w:rStyle w:val="hgkelc"/>
          <w:szCs w:val="24"/>
        </w:rPr>
        <w:t>(</w:t>
      </w:r>
      <w:r w:rsidRPr="00235F9C">
        <w:rPr>
          <w:rFonts w:cs="Times New Roman"/>
          <w:szCs w:val="24"/>
        </w:rPr>
        <w:t>▼</w:t>
      </w:r>
      <w:r w:rsidRPr="00235F9C">
        <w:rPr>
          <w:rStyle w:val="hgkelc"/>
          <w:szCs w:val="24"/>
        </w:rPr>
        <w:t>)</w:t>
      </w:r>
      <w:r w:rsidR="0071403F" w:rsidRPr="00235F9C">
        <w:rPr>
          <w:rStyle w:val="hgkelc"/>
          <w:szCs w:val="24"/>
        </w:rPr>
        <w:t xml:space="preserve"> authors found</w:t>
      </w:r>
      <w:r w:rsidRPr="00235F9C">
        <w:rPr>
          <w:rStyle w:val="hgkelc"/>
          <w:szCs w:val="24"/>
        </w:rPr>
        <w:t xml:space="preserve"> </w:t>
      </w:r>
      <w:r w:rsidR="00FC20E7" w:rsidRPr="00235F9C">
        <w:rPr>
          <w:rStyle w:val="hgkelc"/>
          <w:szCs w:val="24"/>
        </w:rPr>
        <w:t>trend to significant decrease</w:t>
      </w:r>
      <w:r w:rsidRPr="00235F9C">
        <w:rPr>
          <w:rStyle w:val="hgkelc"/>
          <w:szCs w:val="24"/>
        </w:rPr>
        <w:t xml:space="preserve"> from pre-flight</w:t>
      </w:r>
      <w:r w:rsidR="00FC20E7" w:rsidRPr="00235F9C">
        <w:rPr>
          <w:rStyle w:val="hgkelc"/>
          <w:szCs w:val="24"/>
        </w:rPr>
        <w:t xml:space="preserve"> (0.05 </w:t>
      </w:r>
      <w:r w:rsidR="00FC20E7" w:rsidRPr="00235F9C">
        <w:rPr>
          <w:rFonts w:cs="Times New Roman"/>
          <w:szCs w:val="24"/>
        </w:rPr>
        <w:t>&lt; p ≤ 0.1)</w:t>
      </w:r>
    </w:p>
    <w:p w14:paraId="7083D3B0" w14:textId="051412E2" w:rsidR="0071403F" w:rsidRPr="00235F9C" w:rsidRDefault="00364FC4" w:rsidP="00235F9C">
      <w:pPr>
        <w:ind w:firstLine="720"/>
        <w:jc w:val="left"/>
        <w:rPr>
          <w:szCs w:val="24"/>
        </w:rPr>
      </w:pPr>
      <w:r w:rsidRPr="00235F9C">
        <w:rPr>
          <w:rStyle w:val="hgkelc"/>
          <w:szCs w:val="24"/>
        </w:rPr>
        <w:t>(</w:t>
      </w:r>
      <w:r w:rsidRPr="00235F9C">
        <w:rPr>
          <w:szCs w:val="24"/>
        </w:rPr>
        <w:t xml:space="preserve">↑) </w:t>
      </w:r>
      <w:r w:rsidR="0071403F" w:rsidRPr="00235F9C">
        <w:rPr>
          <w:szCs w:val="24"/>
        </w:rPr>
        <w:t xml:space="preserve">authors found </w:t>
      </w:r>
      <w:r w:rsidRPr="00235F9C">
        <w:rPr>
          <w:szCs w:val="24"/>
        </w:rPr>
        <w:t>significant increase</w:t>
      </w:r>
      <w:r w:rsidR="00B341D4" w:rsidRPr="00235F9C">
        <w:rPr>
          <w:szCs w:val="24"/>
        </w:rPr>
        <w:t xml:space="preserve"> from pre-flight</w:t>
      </w:r>
      <w:r w:rsidR="004739C5" w:rsidRPr="00235F9C">
        <w:rPr>
          <w:szCs w:val="24"/>
        </w:rPr>
        <w:t xml:space="preserve"> (p &lt; 0.05)</w:t>
      </w:r>
    </w:p>
    <w:p w14:paraId="36EA8987" w14:textId="233ECFD6" w:rsidR="0071403F" w:rsidRPr="00235F9C" w:rsidRDefault="00FA696D" w:rsidP="00235F9C">
      <w:pPr>
        <w:ind w:firstLine="720"/>
        <w:jc w:val="left"/>
        <w:rPr>
          <w:szCs w:val="24"/>
        </w:rPr>
      </w:pPr>
      <w:r w:rsidRPr="00235F9C">
        <w:rPr>
          <w:szCs w:val="24"/>
        </w:rPr>
        <w:t>(</w:t>
      </w:r>
      <w:r w:rsidRPr="00235F9C">
        <w:rPr>
          <w:rFonts w:cs="Times New Roman"/>
          <w:szCs w:val="24"/>
        </w:rPr>
        <w:t>▲</w:t>
      </w:r>
      <w:r w:rsidRPr="00235F9C">
        <w:rPr>
          <w:szCs w:val="24"/>
        </w:rPr>
        <w:t xml:space="preserve">) </w:t>
      </w:r>
      <w:r w:rsidR="0071403F" w:rsidRPr="00235F9C">
        <w:rPr>
          <w:szCs w:val="24"/>
        </w:rPr>
        <w:t xml:space="preserve">authors found </w:t>
      </w:r>
      <w:r w:rsidRPr="00235F9C">
        <w:rPr>
          <w:szCs w:val="24"/>
        </w:rPr>
        <w:t>trend to significant increase from pre-flight</w:t>
      </w:r>
      <w:r w:rsidR="004739C5" w:rsidRPr="00235F9C">
        <w:rPr>
          <w:szCs w:val="24"/>
        </w:rPr>
        <w:t xml:space="preserve"> (0.05 &lt; p &lt; 0.1)</w:t>
      </w:r>
    </w:p>
    <w:p w14:paraId="1BA2F710" w14:textId="648E90A3" w:rsidR="0071403F" w:rsidRPr="00235F9C" w:rsidRDefault="00364FC4" w:rsidP="00235F9C">
      <w:pPr>
        <w:ind w:firstLine="720"/>
        <w:jc w:val="left"/>
        <w:rPr>
          <w:szCs w:val="24"/>
        </w:rPr>
      </w:pPr>
      <w:r w:rsidRPr="00235F9C">
        <w:rPr>
          <w:szCs w:val="24"/>
        </w:rPr>
        <w:t xml:space="preserve">(-) </w:t>
      </w:r>
      <w:r w:rsidR="0071403F" w:rsidRPr="00235F9C">
        <w:rPr>
          <w:szCs w:val="24"/>
        </w:rPr>
        <w:t xml:space="preserve">authors found </w:t>
      </w:r>
      <w:r w:rsidRPr="00235F9C">
        <w:rPr>
          <w:szCs w:val="24"/>
        </w:rPr>
        <w:t>nonsignificant change</w:t>
      </w:r>
      <w:r w:rsidR="00B341D4" w:rsidRPr="00235F9C">
        <w:rPr>
          <w:szCs w:val="24"/>
        </w:rPr>
        <w:t xml:space="preserve"> from pre-flight</w:t>
      </w:r>
    </w:p>
    <w:p w14:paraId="4174372A" w14:textId="5B810EE9" w:rsidR="00476CEE" w:rsidRPr="00235F9C" w:rsidRDefault="00FC20E7" w:rsidP="00235F9C">
      <w:pPr>
        <w:ind w:firstLine="720"/>
        <w:jc w:val="left"/>
        <w:rPr>
          <w:szCs w:val="24"/>
        </w:rPr>
      </w:pPr>
      <w:r w:rsidRPr="00235F9C">
        <w:rPr>
          <w:szCs w:val="24"/>
        </w:rPr>
        <w:t xml:space="preserve">(U) </w:t>
      </w:r>
      <w:r w:rsidR="00BF3817" w:rsidRPr="00235F9C">
        <w:rPr>
          <w:szCs w:val="24"/>
        </w:rPr>
        <w:t>p-values</w:t>
      </w:r>
      <w:r w:rsidRPr="00235F9C">
        <w:rPr>
          <w:szCs w:val="24"/>
        </w:rPr>
        <w:t xml:space="preserve"> unreported by authors</w:t>
      </w:r>
      <w:r w:rsidR="00364FC4" w:rsidRPr="00235F9C">
        <w:rPr>
          <w:szCs w:val="24"/>
        </w:rPr>
        <w:t>.</w:t>
      </w:r>
    </w:p>
    <w:p w14:paraId="0125F22A" w14:textId="77777777" w:rsidR="009D5269" w:rsidRPr="00B53C34" w:rsidRDefault="009D5269" w:rsidP="00235F9C">
      <w:pPr>
        <w:ind w:firstLine="720"/>
        <w:jc w:val="left"/>
        <w:rPr>
          <w:rFonts w:eastAsiaTheme="minorEastAsia" w:hint="eastAsia"/>
          <w:szCs w:val="24"/>
          <w:lang w:eastAsia="zh-CN"/>
        </w:rPr>
      </w:pPr>
    </w:p>
    <w:p w14:paraId="176529C2" w14:textId="46D8D82B" w:rsidR="00A80244" w:rsidRPr="00235F9C" w:rsidRDefault="00A80244" w:rsidP="00235F9C">
      <w:pPr>
        <w:jc w:val="left"/>
        <w:rPr>
          <w:szCs w:val="24"/>
        </w:rPr>
      </w:pPr>
      <w:r w:rsidRPr="00235F9C">
        <w:rPr>
          <w:b/>
          <w:bCs/>
          <w:szCs w:val="24"/>
        </w:rPr>
        <w:t xml:space="preserve">Table </w:t>
      </w:r>
      <w:r w:rsidR="00B53C34">
        <w:rPr>
          <w:b/>
          <w:bCs/>
          <w:szCs w:val="24"/>
        </w:rPr>
        <w:t>S</w:t>
      </w:r>
      <w:r w:rsidR="00235F9C">
        <w:rPr>
          <w:b/>
          <w:bCs/>
          <w:szCs w:val="24"/>
        </w:rPr>
        <w:t>1</w:t>
      </w:r>
      <w:r w:rsidRPr="00235F9C">
        <w:rPr>
          <w:b/>
          <w:bCs/>
          <w:szCs w:val="24"/>
        </w:rPr>
        <w:t xml:space="preserve">. </w:t>
      </w:r>
      <w:r w:rsidRPr="00235F9C">
        <w:rPr>
          <w:szCs w:val="24"/>
        </w:rPr>
        <w:t xml:space="preserve">Data table with mean calcifediol data, standard deviation, </w:t>
      </w:r>
      <w:r w:rsidR="002F28EB" w:rsidRPr="00235F9C">
        <w:rPr>
          <w:szCs w:val="24"/>
        </w:rPr>
        <w:t xml:space="preserve">Cohen’s </w:t>
      </w:r>
      <w:r w:rsidR="002F28EB" w:rsidRPr="00235F9C">
        <w:rPr>
          <w:i/>
          <w:iCs/>
          <w:szCs w:val="24"/>
        </w:rPr>
        <w:t>d</w:t>
      </w:r>
      <w:r w:rsidR="002F28EB" w:rsidRPr="00235F9C">
        <w:rPr>
          <w:szCs w:val="24"/>
        </w:rPr>
        <w:t xml:space="preserve">, </w:t>
      </w:r>
      <w:r w:rsidRPr="00235F9C">
        <w:rPr>
          <w:szCs w:val="24"/>
        </w:rPr>
        <w:t xml:space="preserve">sample size, experimental condition, and significance of results </w:t>
      </w:r>
      <w:r w:rsidR="00E24F55" w:rsidRPr="00235F9C">
        <w:rPr>
          <w:szCs w:val="24"/>
        </w:rPr>
        <w:t xml:space="preserve">extracted </w:t>
      </w:r>
      <w:r w:rsidRPr="00235F9C">
        <w:rPr>
          <w:szCs w:val="24"/>
        </w:rPr>
        <w:t>from all studies.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16"/>
        <w:gridCol w:w="2496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  <w:gridCol w:w="834"/>
      </w:tblGrid>
      <w:tr w:rsidR="004B3EAF" w:rsidRPr="00C606AD" w14:paraId="650E3F2B" w14:textId="77777777" w:rsidTr="009D5269">
        <w:tc>
          <w:tcPr>
            <w:tcW w:w="161" w:type="pct"/>
          </w:tcPr>
          <w:p w14:paraId="31FCDC89" w14:textId="77777777" w:rsidR="004B3EAF" w:rsidRPr="00C606AD" w:rsidRDefault="004B3EAF" w:rsidP="00235F9C">
            <w:pPr>
              <w:jc w:val="left"/>
              <w:rPr>
                <w:b/>
                <w:bCs/>
                <w:szCs w:val="24"/>
              </w:rPr>
            </w:pPr>
            <w:bookmarkStart w:id="0" w:name="_Hlk121660411"/>
          </w:p>
        </w:tc>
        <w:tc>
          <w:tcPr>
            <w:tcW w:w="964" w:type="pct"/>
          </w:tcPr>
          <w:p w14:paraId="4CA5516E" w14:textId="0C947EBC" w:rsidR="004B3EAF" w:rsidRPr="00C606AD" w:rsidRDefault="004B3EAF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46" w:type="pct"/>
            <w:gridSpan w:val="2"/>
          </w:tcPr>
          <w:p w14:paraId="7955C0C7" w14:textId="56F8E3AA" w:rsidR="004B3EAF" w:rsidRPr="00C606AD" w:rsidRDefault="004B3EAF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46" w:type="pct"/>
            <w:gridSpan w:val="2"/>
          </w:tcPr>
          <w:p w14:paraId="290D56F4" w14:textId="2C58CC89" w:rsidR="004B3EAF" w:rsidRPr="00C606AD" w:rsidRDefault="004B3EAF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In-Flight</w:t>
            </w:r>
          </w:p>
        </w:tc>
        <w:tc>
          <w:tcPr>
            <w:tcW w:w="646" w:type="pct"/>
            <w:gridSpan w:val="2"/>
          </w:tcPr>
          <w:p w14:paraId="0C7B0E40" w14:textId="6DD6C7B7" w:rsidR="004B3EAF" w:rsidRPr="00C606AD" w:rsidRDefault="004B3EAF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R+0</w:t>
            </w:r>
          </w:p>
        </w:tc>
        <w:tc>
          <w:tcPr>
            <w:tcW w:w="646" w:type="pct"/>
            <w:gridSpan w:val="2"/>
          </w:tcPr>
          <w:p w14:paraId="5BDDB276" w14:textId="66725F24" w:rsidR="004B3EAF" w:rsidRPr="00C606AD" w:rsidRDefault="004B3EAF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R+1</w:t>
            </w:r>
          </w:p>
        </w:tc>
        <w:tc>
          <w:tcPr>
            <w:tcW w:w="646" w:type="pct"/>
            <w:gridSpan w:val="2"/>
          </w:tcPr>
          <w:p w14:paraId="1B56FF7E" w14:textId="1E72A4B6" w:rsidR="004B3EAF" w:rsidRPr="00C606AD" w:rsidRDefault="004B3EAF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R+2-7</w:t>
            </w:r>
          </w:p>
        </w:tc>
        <w:tc>
          <w:tcPr>
            <w:tcW w:w="646" w:type="pct"/>
            <w:gridSpan w:val="2"/>
          </w:tcPr>
          <w:p w14:paraId="1CC24CEF" w14:textId="3D37B440" w:rsidR="004B3EAF" w:rsidRPr="00C606AD" w:rsidRDefault="004B3EAF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&gt;R+7</w:t>
            </w:r>
          </w:p>
        </w:tc>
      </w:tr>
      <w:tr w:rsidR="00811BE1" w:rsidRPr="00235F9C" w14:paraId="7B7A8C09" w14:textId="77777777" w:rsidTr="009D5269">
        <w:tc>
          <w:tcPr>
            <w:tcW w:w="161" w:type="pct"/>
          </w:tcPr>
          <w:p w14:paraId="04ADC751" w14:textId="77777777" w:rsidR="00811BE1" w:rsidRPr="00235F9C" w:rsidRDefault="00811BE1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</w:t>
            </w:r>
          </w:p>
        </w:tc>
        <w:tc>
          <w:tcPr>
            <w:tcW w:w="964" w:type="pct"/>
          </w:tcPr>
          <w:p w14:paraId="19C42DD1" w14:textId="318530F7" w:rsidR="00811BE1" w:rsidRPr="00235F9C" w:rsidRDefault="00811BE1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Smith et al. 2005 (pg/mL)</w:t>
            </w:r>
          </w:p>
        </w:tc>
        <w:tc>
          <w:tcPr>
            <w:tcW w:w="323" w:type="pct"/>
          </w:tcPr>
          <w:p w14:paraId="161E7808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EF7ADD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492D5A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5DB0F6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A5A89FB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6C605D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B9A522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300B88F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DB50A0F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4FBF90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74C72F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0A480A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</w:tr>
      <w:tr w:rsidR="00811BE1" w:rsidRPr="00235F9C" w14:paraId="5E17E5A5" w14:textId="77777777" w:rsidTr="009D5269">
        <w:tc>
          <w:tcPr>
            <w:tcW w:w="161" w:type="pct"/>
          </w:tcPr>
          <w:p w14:paraId="275B1E65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DA9DC89" w14:textId="447FAA86" w:rsidR="00811BE1" w:rsidRPr="00235F9C" w:rsidRDefault="00811BE1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(6) Real</w:t>
            </w:r>
          </w:p>
        </w:tc>
        <w:tc>
          <w:tcPr>
            <w:tcW w:w="323" w:type="pct"/>
          </w:tcPr>
          <w:p w14:paraId="287E576D" w14:textId="57F195E0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57</w:t>
            </w:r>
          </w:p>
        </w:tc>
        <w:tc>
          <w:tcPr>
            <w:tcW w:w="323" w:type="pct"/>
          </w:tcPr>
          <w:p w14:paraId="11ECBA8E" w14:textId="72EFFB3A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25</w:t>
            </w:r>
          </w:p>
        </w:tc>
        <w:tc>
          <w:tcPr>
            <w:tcW w:w="323" w:type="pct"/>
          </w:tcPr>
          <w:p w14:paraId="41BD97C7" w14:textId="1E51EA55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36</w:t>
            </w:r>
          </w:p>
        </w:tc>
        <w:tc>
          <w:tcPr>
            <w:tcW w:w="323" w:type="pct"/>
          </w:tcPr>
          <w:p w14:paraId="21747DFE" w14:textId="5E0BB2A8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21</w:t>
            </w:r>
          </w:p>
        </w:tc>
        <w:tc>
          <w:tcPr>
            <w:tcW w:w="323" w:type="pct"/>
          </w:tcPr>
          <w:p w14:paraId="0D1244CE" w14:textId="24E50C93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39</w:t>
            </w:r>
          </w:p>
        </w:tc>
        <w:tc>
          <w:tcPr>
            <w:tcW w:w="323" w:type="pct"/>
          </w:tcPr>
          <w:p w14:paraId="10E649E9" w14:textId="3E701BE1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22</w:t>
            </w:r>
          </w:p>
        </w:tc>
        <w:tc>
          <w:tcPr>
            <w:tcW w:w="323" w:type="pct"/>
          </w:tcPr>
          <w:p w14:paraId="6DAE3686" w14:textId="7971C364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39</w:t>
            </w:r>
          </w:p>
        </w:tc>
        <w:tc>
          <w:tcPr>
            <w:tcW w:w="323" w:type="pct"/>
          </w:tcPr>
          <w:p w14:paraId="4F6EAC70" w14:textId="6F8F9F11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22</w:t>
            </w:r>
          </w:p>
        </w:tc>
        <w:tc>
          <w:tcPr>
            <w:tcW w:w="323" w:type="pct"/>
          </w:tcPr>
          <w:p w14:paraId="63DA24F8" w14:textId="7B631F70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44</w:t>
            </w:r>
          </w:p>
        </w:tc>
        <w:tc>
          <w:tcPr>
            <w:tcW w:w="323" w:type="pct"/>
          </w:tcPr>
          <w:p w14:paraId="42C92798" w14:textId="112A72C9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19</w:t>
            </w:r>
          </w:p>
        </w:tc>
        <w:tc>
          <w:tcPr>
            <w:tcW w:w="323" w:type="pct"/>
          </w:tcPr>
          <w:p w14:paraId="3A00C278" w14:textId="32914EBC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67</w:t>
            </w:r>
          </w:p>
        </w:tc>
        <w:tc>
          <w:tcPr>
            <w:tcW w:w="323" w:type="pct"/>
          </w:tcPr>
          <w:p w14:paraId="4A313DAD" w14:textId="39170417" w:rsidR="00811BE1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44</w:t>
            </w:r>
          </w:p>
        </w:tc>
      </w:tr>
      <w:tr w:rsidR="00811BE1" w:rsidRPr="00235F9C" w14:paraId="237F4F25" w14:textId="77777777" w:rsidTr="009D5269">
        <w:tc>
          <w:tcPr>
            <w:tcW w:w="161" w:type="pct"/>
          </w:tcPr>
          <w:p w14:paraId="55D1D5F0" w14:textId="7777777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E0940B6" w14:textId="54B067E7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046EDD" w14:textId="32D8AD7C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1E1216" w14:textId="6931B424" w:rsidR="00811BE1" w:rsidRPr="00235F9C" w:rsidRDefault="00811BE1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A8D54C" w14:textId="1C2D6629" w:rsidR="00811BE1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407A76" w:rsidRPr="00235F9C">
              <w:rPr>
                <w:szCs w:val="24"/>
              </w:rPr>
              <w:t>0.91</w:t>
            </w:r>
          </w:p>
        </w:tc>
        <w:tc>
          <w:tcPr>
            <w:tcW w:w="323" w:type="pct"/>
          </w:tcPr>
          <w:p w14:paraId="050B8F64" w14:textId="46703292" w:rsidR="00811BE1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2788AD72" w14:textId="14B4E699" w:rsidR="00811BE1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407A76" w:rsidRPr="00235F9C">
              <w:rPr>
                <w:szCs w:val="24"/>
              </w:rPr>
              <w:t>0.76</w:t>
            </w:r>
          </w:p>
        </w:tc>
        <w:tc>
          <w:tcPr>
            <w:tcW w:w="323" w:type="pct"/>
          </w:tcPr>
          <w:p w14:paraId="4172B825" w14:textId="0E1BEC6A" w:rsidR="00811BE1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90F3317" w14:textId="7AFF3BCB" w:rsidR="00811BE1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407A76" w:rsidRPr="00235F9C">
              <w:rPr>
                <w:szCs w:val="24"/>
              </w:rPr>
              <w:t>0.76</w:t>
            </w:r>
          </w:p>
        </w:tc>
        <w:tc>
          <w:tcPr>
            <w:tcW w:w="323" w:type="pct"/>
          </w:tcPr>
          <w:p w14:paraId="0727D66C" w14:textId="7A702478" w:rsidR="00811BE1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E599147" w14:textId="2CA5CE23" w:rsidR="00811BE1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407A76" w:rsidRPr="00235F9C">
              <w:rPr>
                <w:szCs w:val="24"/>
              </w:rPr>
              <w:t>0.59</w:t>
            </w:r>
          </w:p>
        </w:tc>
        <w:tc>
          <w:tcPr>
            <w:tcW w:w="323" w:type="pct"/>
          </w:tcPr>
          <w:p w14:paraId="6D27126D" w14:textId="58ECC43B" w:rsidR="00811BE1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0EFAE44D" w14:textId="1E921EA0" w:rsidR="00811BE1" w:rsidRPr="00235F9C" w:rsidRDefault="00407A76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0.28</w:t>
            </w:r>
          </w:p>
        </w:tc>
        <w:tc>
          <w:tcPr>
            <w:tcW w:w="323" w:type="pct"/>
          </w:tcPr>
          <w:p w14:paraId="4A150576" w14:textId="08E071AD" w:rsidR="00811BE1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</w:tr>
      <w:tr w:rsidR="00E10A69" w:rsidRPr="00235F9C" w14:paraId="23A1A83A" w14:textId="77777777" w:rsidTr="009D5269">
        <w:tc>
          <w:tcPr>
            <w:tcW w:w="161" w:type="pct"/>
          </w:tcPr>
          <w:p w14:paraId="5F00FD61" w14:textId="77777777" w:rsidR="00E10A69" w:rsidRPr="00235F9C" w:rsidRDefault="00E10A69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4055FB5" w14:textId="3A9973ED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(16) Rea</w:t>
            </w:r>
            <w:r w:rsidR="003F16C5" w:rsidRPr="00235F9C">
              <w:rPr>
                <w:szCs w:val="24"/>
              </w:rPr>
              <w:t>l</w:t>
            </w:r>
          </w:p>
        </w:tc>
        <w:tc>
          <w:tcPr>
            <w:tcW w:w="323" w:type="pct"/>
          </w:tcPr>
          <w:p w14:paraId="1D358B0E" w14:textId="2D9D75A2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60</w:t>
            </w:r>
          </w:p>
        </w:tc>
        <w:tc>
          <w:tcPr>
            <w:tcW w:w="323" w:type="pct"/>
          </w:tcPr>
          <w:p w14:paraId="2A246BEF" w14:textId="55D5EFEE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18</w:t>
            </w:r>
          </w:p>
        </w:tc>
        <w:tc>
          <w:tcPr>
            <w:tcW w:w="323" w:type="pct"/>
          </w:tcPr>
          <w:p w14:paraId="524D6D1D" w14:textId="77777777" w:rsidR="00E10A69" w:rsidRPr="00235F9C" w:rsidRDefault="00E10A69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F5FE1B3" w14:textId="77777777" w:rsidR="00E10A69" w:rsidRPr="00235F9C" w:rsidRDefault="00E10A69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C628D03" w14:textId="00DA5FA7" w:rsidR="00E10A69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52</w:t>
            </w:r>
          </w:p>
        </w:tc>
        <w:tc>
          <w:tcPr>
            <w:tcW w:w="323" w:type="pct"/>
          </w:tcPr>
          <w:p w14:paraId="0BC85EAC" w14:textId="190ED8D2" w:rsidR="00E10A69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18</w:t>
            </w:r>
          </w:p>
        </w:tc>
        <w:tc>
          <w:tcPr>
            <w:tcW w:w="323" w:type="pct"/>
          </w:tcPr>
          <w:p w14:paraId="20E490E7" w14:textId="1298684F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58</w:t>
            </w:r>
          </w:p>
        </w:tc>
        <w:tc>
          <w:tcPr>
            <w:tcW w:w="323" w:type="pct"/>
          </w:tcPr>
          <w:p w14:paraId="7B97AC08" w14:textId="501EC0AC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16</w:t>
            </w:r>
          </w:p>
        </w:tc>
        <w:tc>
          <w:tcPr>
            <w:tcW w:w="323" w:type="pct"/>
          </w:tcPr>
          <w:p w14:paraId="04AF9F01" w14:textId="0F6A25F7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55</w:t>
            </w:r>
          </w:p>
        </w:tc>
        <w:tc>
          <w:tcPr>
            <w:tcW w:w="323" w:type="pct"/>
          </w:tcPr>
          <w:p w14:paraId="607392A6" w14:textId="7268EEBB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13</w:t>
            </w:r>
          </w:p>
        </w:tc>
        <w:tc>
          <w:tcPr>
            <w:tcW w:w="323" w:type="pct"/>
          </w:tcPr>
          <w:p w14:paraId="4CCDC75D" w14:textId="6B7DB8E9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54</w:t>
            </w:r>
          </w:p>
        </w:tc>
        <w:tc>
          <w:tcPr>
            <w:tcW w:w="323" w:type="pct"/>
          </w:tcPr>
          <w:p w14:paraId="0D662B8E" w14:textId="15BC7DB8" w:rsidR="00E10A69" w:rsidRPr="00235F9C" w:rsidRDefault="00E10A6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11</w:t>
            </w:r>
          </w:p>
        </w:tc>
      </w:tr>
      <w:tr w:rsidR="003D763F" w:rsidRPr="00235F9C" w14:paraId="1866B677" w14:textId="77777777" w:rsidTr="009D5269">
        <w:tc>
          <w:tcPr>
            <w:tcW w:w="161" w:type="pct"/>
          </w:tcPr>
          <w:p w14:paraId="0BBF710C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A6080C5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338F43C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AFE8680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7ABB22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C69F114" w14:textId="2CCD8391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7524B0F" w14:textId="6FE1E410" w:rsidR="003D763F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0.44</w:t>
            </w:r>
          </w:p>
        </w:tc>
        <w:tc>
          <w:tcPr>
            <w:tcW w:w="323" w:type="pct"/>
          </w:tcPr>
          <w:p w14:paraId="1B163A2B" w14:textId="67DAD1B8" w:rsidR="003D763F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3EC2548B" w14:textId="47F7215D" w:rsidR="003D763F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0.12</w:t>
            </w:r>
          </w:p>
        </w:tc>
        <w:tc>
          <w:tcPr>
            <w:tcW w:w="323" w:type="pct"/>
          </w:tcPr>
          <w:p w14:paraId="403238EE" w14:textId="50AC667F" w:rsidR="003D763F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1BED388" w14:textId="6EC7C7D2" w:rsidR="003D763F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0.32</w:t>
            </w:r>
          </w:p>
        </w:tc>
        <w:tc>
          <w:tcPr>
            <w:tcW w:w="323" w:type="pct"/>
          </w:tcPr>
          <w:p w14:paraId="70C5F6C6" w14:textId="00E4EA23" w:rsidR="003D763F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598F91F" w14:textId="0149B7BB" w:rsidR="003D763F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0.40</w:t>
            </w:r>
          </w:p>
        </w:tc>
        <w:tc>
          <w:tcPr>
            <w:tcW w:w="323" w:type="pct"/>
          </w:tcPr>
          <w:p w14:paraId="089A0962" w14:textId="68F6E594" w:rsidR="003D763F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</w:tr>
      <w:tr w:rsidR="003D763F" w:rsidRPr="00235F9C" w14:paraId="083FB1D5" w14:textId="77777777" w:rsidTr="009D5269">
        <w:tc>
          <w:tcPr>
            <w:tcW w:w="161" w:type="pct"/>
          </w:tcPr>
          <w:p w14:paraId="57AC751D" w14:textId="5EEC40DD" w:rsidR="003D763F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</w:t>
            </w:r>
          </w:p>
        </w:tc>
        <w:tc>
          <w:tcPr>
            <w:tcW w:w="964" w:type="pct"/>
          </w:tcPr>
          <w:p w14:paraId="0E15CA88" w14:textId="4420B547" w:rsidR="003D763F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Shackelford et al. 2004 (pg/mL)</w:t>
            </w:r>
          </w:p>
        </w:tc>
        <w:tc>
          <w:tcPr>
            <w:tcW w:w="323" w:type="pct"/>
          </w:tcPr>
          <w:p w14:paraId="75077395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EA1377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F98B47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6114D5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691AC0" w14:textId="4FFDC41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5341CD3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42CC20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9DE307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1B8A0A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8B7D45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519F86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361C140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</w:tr>
      <w:tr w:rsidR="003D763F" w:rsidRPr="00235F9C" w14:paraId="061E2CE2" w14:textId="77777777" w:rsidTr="009D5269">
        <w:tc>
          <w:tcPr>
            <w:tcW w:w="161" w:type="pct"/>
          </w:tcPr>
          <w:p w14:paraId="0E95FC58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AFE65C8" w14:textId="37409ACE" w:rsidR="003D763F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(18) Simulated</w:t>
            </w:r>
          </w:p>
        </w:tc>
        <w:tc>
          <w:tcPr>
            <w:tcW w:w="323" w:type="pct"/>
          </w:tcPr>
          <w:p w14:paraId="7C936AC4" w14:textId="74D14532" w:rsidR="003D763F" w:rsidRPr="00235F9C" w:rsidRDefault="00F172E8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22.4</w:t>
            </w:r>
          </w:p>
        </w:tc>
        <w:tc>
          <w:tcPr>
            <w:tcW w:w="323" w:type="pct"/>
          </w:tcPr>
          <w:p w14:paraId="3E73DB7D" w14:textId="0D8A6CEB" w:rsidR="003D763F" w:rsidRPr="00235F9C" w:rsidRDefault="00F172E8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1.8</w:t>
            </w:r>
          </w:p>
        </w:tc>
        <w:tc>
          <w:tcPr>
            <w:tcW w:w="323" w:type="pct"/>
          </w:tcPr>
          <w:p w14:paraId="7DB80EAB" w14:textId="6D63877F" w:rsidR="003D763F" w:rsidRPr="00235F9C" w:rsidRDefault="00F172E8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24.3</w:t>
            </w:r>
          </w:p>
        </w:tc>
        <w:tc>
          <w:tcPr>
            <w:tcW w:w="323" w:type="pct"/>
          </w:tcPr>
          <w:p w14:paraId="1917A22C" w14:textId="2A90501C" w:rsidR="003D763F" w:rsidRPr="00235F9C" w:rsidRDefault="00F172E8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2.0</w:t>
            </w:r>
          </w:p>
        </w:tc>
        <w:tc>
          <w:tcPr>
            <w:tcW w:w="323" w:type="pct"/>
          </w:tcPr>
          <w:p w14:paraId="3AB522C3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037632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DA3075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281DF9A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6C14BF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64E2B0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5596B27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70A2B1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</w:tr>
      <w:tr w:rsidR="003D763F" w:rsidRPr="00235F9C" w14:paraId="42D1FE83" w14:textId="77777777" w:rsidTr="009D5269">
        <w:tc>
          <w:tcPr>
            <w:tcW w:w="161" w:type="pct"/>
          </w:tcPr>
          <w:p w14:paraId="4EAC7FA4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AA9907E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190A69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B159C6" w14:textId="17CAC1A2" w:rsidR="003D763F" w:rsidRPr="00235F9C" w:rsidRDefault="00C90282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53CDF5E4" w14:textId="48ABD2E0" w:rsidR="003D763F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1.00</w:t>
            </w:r>
          </w:p>
        </w:tc>
        <w:tc>
          <w:tcPr>
            <w:tcW w:w="323" w:type="pct"/>
          </w:tcPr>
          <w:p w14:paraId="1F5F1A6D" w14:textId="55CDDB18" w:rsidR="003D763F" w:rsidRPr="00235F9C" w:rsidRDefault="00C90282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E857EF9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264D2DA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F9B81B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18C585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5E447A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75C8E5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CA8EB75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5DC16B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</w:tr>
      <w:tr w:rsidR="003D763F" w:rsidRPr="00235F9C" w14:paraId="51F2B541" w14:textId="77777777" w:rsidTr="009D5269">
        <w:tc>
          <w:tcPr>
            <w:tcW w:w="161" w:type="pct"/>
          </w:tcPr>
          <w:p w14:paraId="24A75B92" w14:textId="130C6D2B" w:rsidR="003D763F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lastRenderedPageBreak/>
              <w:t>3</w:t>
            </w:r>
          </w:p>
        </w:tc>
        <w:tc>
          <w:tcPr>
            <w:tcW w:w="964" w:type="pct"/>
          </w:tcPr>
          <w:p w14:paraId="4370A7B6" w14:textId="501C3BD6" w:rsidR="003D763F" w:rsidRPr="00235F9C" w:rsidRDefault="003D763F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Smith et al. 2015 (pg/mL)</w:t>
            </w:r>
          </w:p>
        </w:tc>
        <w:tc>
          <w:tcPr>
            <w:tcW w:w="323" w:type="pct"/>
          </w:tcPr>
          <w:p w14:paraId="53DEC962" w14:textId="6D066FC8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E08D65" w14:textId="60B0785D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59D1888" w14:textId="1A08DA6E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6C30622" w14:textId="6C0BC170" w:rsidR="003D763F" w:rsidRPr="00235F9C" w:rsidRDefault="003D763F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2CEE8F9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6CC48C9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61126ED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B0F5620" w14:textId="77777777" w:rsidR="003D763F" w:rsidRPr="00235F9C" w:rsidRDefault="003D763F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667BF32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1EDC7F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FDCD39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B702C9" w14:textId="77777777" w:rsidR="003D763F" w:rsidRPr="00235F9C" w:rsidRDefault="003D763F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12774D9D" w14:textId="77777777" w:rsidTr="009D5269">
        <w:tc>
          <w:tcPr>
            <w:tcW w:w="161" w:type="pct"/>
          </w:tcPr>
          <w:p w14:paraId="55C1D02E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075C5BBE" w14:textId="60C100DC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(7) Real</w:t>
            </w:r>
          </w:p>
        </w:tc>
        <w:tc>
          <w:tcPr>
            <w:tcW w:w="323" w:type="pct"/>
          </w:tcPr>
          <w:p w14:paraId="7D383221" w14:textId="55121F56" w:rsidR="00C7661E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94</w:t>
            </w:r>
          </w:p>
        </w:tc>
        <w:tc>
          <w:tcPr>
            <w:tcW w:w="323" w:type="pct"/>
          </w:tcPr>
          <w:p w14:paraId="6FE81F56" w14:textId="13610E1F" w:rsidR="00C7661E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</w:t>
            </w:r>
          </w:p>
        </w:tc>
        <w:tc>
          <w:tcPr>
            <w:tcW w:w="323" w:type="pct"/>
          </w:tcPr>
          <w:p w14:paraId="3707101E" w14:textId="7512767F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87</w:t>
            </w:r>
          </w:p>
        </w:tc>
        <w:tc>
          <w:tcPr>
            <w:tcW w:w="323" w:type="pct"/>
          </w:tcPr>
          <w:p w14:paraId="25021BB4" w14:textId="0D677C9A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3</w:t>
            </w:r>
            <w:r w:rsidR="00050C64" w:rsidRPr="00235F9C">
              <w:rPr>
                <w:rStyle w:val="hgkelc"/>
                <w:szCs w:val="24"/>
              </w:rPr>
              <w:t>3</w:t>
            </w:r>
          </w:p>
        </w:tc>
        <w:tc>
          <w:tcPr>
            <w:tcW w:w="323" w:type="pct"/>
          </w:tcPr>
          <w:p w14:paraId="5CED82D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C1194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F42C02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4939CB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E3AFE5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83BD7B3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CEB92F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A2FAA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39C3E264" w14:textId="77777777" w:rsidTr="009D5269">
        <w:tc>
          <w:tcPr>
            <w:tcW w:w="161" w:type="pct"/>
          </w:tcPr>
          <w:p w14:paraId="67206F7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260A41C" w14:textId="522ACBDD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84A063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09C41D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B577AE" w14:textId="25D29F13" w:rsidR="00C7661E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0.30</w:t>
            </w:r>
          </w:p>
        </w:tc>
        <w:tc>
          <w:tcPr>
            <w:tcW w:w="323" w:type="pct"/>
          </w:tcPr>
          <w:p w14:paraId="7CBD44D2" w14:textId="772262E9" w:rsidR="00C7661E" w:rsidRPr="00235F9C" w:rsidRDefault="00F14CD1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04061AD0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3F4E0A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CA1C37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4D50440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B10D86D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4BAAE3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1E77F7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129AA7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3D2F5AF1" w14:textId="77777777" w:rsidTr="009D5269">
        <w:tc>
          <w:tcPr>
            <w:tcW w:w="161" w:type="pct"/>
          </w:tcPr>
          <w:p w14:paraId="4C92CDB3" w14:textId="3FCE5373" w:rsidR="00C7661E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</w:t>
            </w:r>
          </w:p>
        </w:tc>
        <w:tc>
          <w:tcPr>
            <w:tcW w:w="964" w:type="pct"/>
          </w:tcPr>
          <w:p w14:paraId="36EA2977" w14:textId="3E477B2E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Smith et al. 2012</w:t>
            </w:r>
            <w:r w:rsidR="003F16C5" w:rsidRPr="00235F9C">
              <w:rPr>
                <w:szCs w:val="24"/>
              </w:rPr>
              <w:t xml:space="preserve"> (nmol/L)</w:t>
            </w:r>
            <w:r w:rsidR="00B272D3" w:rsidRPr="00235F9C">
              <w:rPr>
                <w:rStyle w:val="af2"/>
                <w:szCs w:val="24"/>
              </w:rPr>
              <w:footnoteReference w:id="1"/>
            </w:r>
          </w:p>
        </w:tc>
        <w:tc>
          <w:tcPr>
            <w:tcW w:w="323" w:type="pct"/>
          </w:tcPr>
          <w:p w14:paraId="5045811D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7708EF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9E72A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A1ECA6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009709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FAF2256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CC536ED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D8FB57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32EF8E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C0F3D30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FAB25AA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3D0D2AF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124AFCA4" w14:textId="77777777" w:rsidTr="009D5269">
        <w:tc>
          <w:tcPr>
            <w:tcW w:w="161" w:type="pct"/>
          </w:tcPr>
          <w:p w14:paraId="5CC0A172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4FE80B5" w14:textId="103DCF11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(6) Real</w:t>
            </w:r>
          </w:p>
        </w:tc>
        <w:tc>
          <w:tcPr>
            <w:tcW w:w="323" w:type="pct"/>
          </w:tcPr>
          <w:p w14:paraId="129C87FB" w14:textId="3F03390D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84</w:t>
            </w:r>
          </w:p>
        </w:tc>
        <w:tc>
          <w:tcPr>
            <w:tcW w:w="323" w:type="pct"/>
          </w:tcPr>
          <w:p w14:paraId="1A197510" w14:textId="1F9BCA47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22</w:t>
            </w:r>
          </w:p>
        </w:tc>
        <w:tc>
          <w:tcPr>
            <w:tcW w:w="323" w:type="pct"/>
          </w:tcPr>
          <w:p w14:paraId="5DACA839" w14:textId="77C0DD46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87</w:t>
            </w:r>
          </w:p>
        </w:tc>
        <w:tc>
          <w:tcPr>
            <w:tcW w:w="323" w:type="pct"/>
          </w:tcPr>
          <w:p w14:paraId="43BE8280" w14:textId="3BF764D8" w:rsidR="00C7661E" w:rsidRPr="00235F9C" w:rsidRDefault="00412859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33</w:t>
            </w:r>
          </w:p>
        </w:tc>
        <w:tc>
          <w:tcPr>
            <w:tcW w:w="323" w:type="pct"/>
          </w:tcPr>
          <w:p w14:paraId="7EA142A3" w14:textId="048EBF67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74</w:t>
            </w:r>
          </w:p>
        </w:tc>
        <w:tc>
          <w:tcPr>
            <w:tcW w:w="323" w:type="pct"/>
          </w:tcPr>
          <w:p w14:paraId="0B8654C3" w14:textId="1C1136C4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19</w:t>
            </w:r>
          </w:p>
        </w:tc>
        <w:tc>
          <w:tcPr>
            <w:tcW w:w="323" w:type="pct"/>
          </w:tcPr>
          <w:p w14:paraId="3B6E85E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137FDB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91CA9F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BB1EF9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440E219" w14:textId="45341E91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68</w:t>
            </w:r>
          </w:p>
        </w:tc>
        <w:tc>
          <w:tcPr>
            <w:tcW w:w="323" w:type="pct"/>
          </w:tcPr>
          <w:p w14:paraId="582EB10C" w14:textId="49FC3429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16</w:t>
            </w:r>
          </w:p>
        </w:tc>
      </w:tr>
      <w:tr w:rsidR="00C7661E" w:rsidRPr="00235F9C" w14:paraId="01E8C9C3" w14:textId="77777777" w:rsidTr="009D5269">
        <w:tc>
          <w:tcPr>
            <w:tcW w:w="161" w:type="pct"/>
          </w:tcPr>
          <w:p w14:paraId="61CAECE7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0EF452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63C4D2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26860D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577D6F" w14:textId="7BBAC5BA" w:rsidR="00C7661E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0.11</w:t>
            </w:r>
          </w:p>
        </w:tc>
        <w:tc>
          <w:tcPr>
            <w:tcW w:w="323" w:type="pct"/>
          </w:tcPr>
          <w:p w14:paraId="6C73CBAF" w14:textId="1BC0D482" w:rsidR="00C7661E" w:rsidRPr="00235F9C" w:rsidRDefault="00412859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3159F9E7" w14:textId="041A3EE7" w:rsidR="00C7661E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0.49</w:t>
            </w:r>
          </w:p>
        </w:tc>
        <w:tc>
          <w:tcPr>
            <w:tcW w:w="323" w:type="pct"/>
          </w:tcPr>
          <w:p w14:paraId="63D4DA2C" w14:textId="5A480FAF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7C2C038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551650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C45B92E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DDE372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6B35B4" w14:textId="6D69D2DB" w:rsidR="00C7661E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0.83</w:t>
            </w:r>
          </w:p>
        </w:tc>
        <w:tc>
          <w:tcPr>
            <w:tcW w:w="323" w:type="pct"/>
          </w:tcPr>
          <w:p w14:paraId="4BF7F116" w14:textId="28546CDC" w:rsidR="00C7661E" w:rsidRPr="00235F9C" w:rsidRDefault="00412859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</w:tr>
      <w:tr w:rsidR="00C7661E" w:rsidRPr="00235F9C" w14:paraId="0FCBD443" w14:textId="77777777" w:rsidTr="009D5269">
        <w:tc>
          <w:tcPr>
            <w:tcW w:w="161" w:type="pct"/>
          </w:tcPr>
          <w:p w14:paraId="0CFBF70D" w14:textId="43850172" w:rsidR="00C7661E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</w:t>
            </w:r>
          </w:p>
        </w:tc>
        <w:tc>
          <w:tcPr>
            <w:tcW w:w="964" w:type="pct"/>
          </w:tcPr>
          <w:p w14:paraId="39417727" w14:textId="2A4A77DC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Smith et al. 2003</w:t>
            </w:r>
            <w:r w:rsidR="003F16C5" w:rsidRPr="00235F9C">
              <w:rPr>
                <w:szCs w:val="24"/>
              </w:rPr>
              <w:t xml:space="preserve"> (mmol/L)</w:t>
            </w:r>
          </w:p>
        </w:tc>
        <w:tc>
          <w:tcPr>
            <w:tcW w:w="323" w:type="pct"/>
          </w:tcPr>
          <w:p w14:paraId="1F84ED4F" w14:textId="68D9FADD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90B6E1" w14:textId="33E810D1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C4C502" w14:textId="748BD7F0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AC6AD73" w14:textId="212A7309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2F8F8CF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46DE37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BCCE0F" w14:textId="758241FD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39F042" w14:textId="4580B3E5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DC319DF" w14:textId="0F2CD1FE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C470A0" w14:textId="64F46753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21AAA1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9BA9BF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3FD7CA7D" w14:textId="77777777" w:rsidTr="009D5269">
        <w:tc>
          <w:tcPr>
            <w:tcW w:w="161" w:type="pct"/>
          </w:tcPr>
          <w:p w14:paraId="4103765A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CE023C0" w14:textId="16CA7856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(8) Simulated</w:t>
            </w:r>
          </w:p>
        </w:tc>
        <w:tc>
          <w:tcPr>
            <w:tcW w:w="323" w:type="pct"/>
          </w:tcPr>
          <w:p w14:paraId="7DC85A68" w14:textId="3220DBEE" w:rsidR="00C7661E" w:rsidRPr="00235F9C" w:rsidRDefault="00B9346A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63</w:t>
            </w:r>
          </w:p>
        </w:tc>
        <w:tc>
          <w:tcPr>
            <w:tcW w:w="323" w:type="pct"/>
          </w:tcPr>
          <w:p w14:paraId="0A4149EF" w14:textId="32639BCB" w:rsidR="00C7661E" w:rsidRPr="00235F9C" w:rsidRDefault="00B9346A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28</w:t>
            </w:r>
          </w:p>
        </w:tc>
        <w:tc>
          <w:tcPr>
            <w:tcW w:w="323" w:type="pct"/>
          </w:tcPr>
          <w:p w14:paraId="05BE1CEF" w14:textId="20AF5EDA" w:rsidR="00C7661E" w:rsidRPr="00235F9C" w:rsidRDefault="00B9346A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62</w:t>
            </w:r>
          </w:p>
        </w:tc>
        <w:tc>
          <w:tcPr>
            <w:tcW w:w="323" w:type="pct"/>
          </w:tcPr>
          <w:p w14:paraId="6968BEC2" w14:textId="7F163954" w:rsidR="00C7661E" w:rsidRPr="00235F9C" w:rsidRDefault="00B9346A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26</w:t>
            </w:r>
          </w:p>
        </w:tc>
        <w:tc>
          <w:tcPr>
            <w:tcW w:w="323" w:type="pct"/>
          </w:tcPr>
          <w:p w14:paraId="726B12AF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0B8A73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6F44C64" w14:textId="5F35E5E6" w:rsidR="00C7661E" w:rsidRPr="00235F9C" w:rsidRDefault="00B9346A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68</w:t>
            </w:r>
          </w:p>
        </w:tc>
        <w:tc>
          <w:tcPr>
            <w:tcW w:w="323" w:type="pct"/>
          </w:tcPr>
          <w:p w14:paraId="35235685" w14:textId="676971B9" w:rsidR="00C7661E" w:rsidRPr="00235F9C" w:rsidRDefault="00B9346A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24</w:t>
            </w:r>
          </w:p>
        </w:tc>
        <w:tc>
          <w:tcPr>
            <w:tcW w:w="323" w:type="pct"/>
          </w:tcPr>
          <w:p w14:paraId="27BAFD04" w14:textId="5C528A4D" w:rsidR="00C7661E" w:rsidRPr="00235F9C" w:rsidRDefault="00B9346A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59</w:t>
            </w:r>
          </w:p>
        </w:tc>
        <w:tc>
          <w:tcPr>
            <w:tcW w:w="323" w:type="pct"/>
          </w:tcPr>
          <w:p w14:paraId="4B894DFB" w14:textId="6590868F" w:rsidR="00C7661E" w:rsidRPr="00235F9C" w:rsidRDefault="00B9346A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</w:t>
            </w:r>
          </w:p>
        </w:tc>
        <w:tc>
          <w:tcPr>
            <w:tcW w:w="323" w:type="pct"/>
          </w:tcPr>
          <w:p w14:paraId="6D81739E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3D61A6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04F01CFC" w14:textId="77777777" w:rsidTr="009D5269">
        <w:tc>
          <w:tcPr>
            <w:tcW w:w="161" w:type="pct"/>
          </w:tcPr>
          <w:p w14:paraId="37ED852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E1990D1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5D57A7E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C9021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F61659F" w14:textId="7DEBDFB5" w:rsidR="00C7661E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0.04</w:t>
            </w:r>
          </w:p>
        </w:tc>
        <w:tc>
          <w:tcPr>
            <w:tcW w:w="323" w:type="pct"/>
          </w:tcPr>
          <w:p w14:paraId="568472FB" w14:textId="5B3125FC" w:rsidR="00C7661E" w:rsidRPr="00235F9C" w:rsidRDefault="00B9346A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323BE88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F53E7E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0F505A7" w14:textId="3E1271DE" w:rsidR="00C7661E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0.19</w:t>
            </w:r>
          </w:p>
        </w:tc>
        <w:tc>
          <w:tcPr>
            <w:tcW w:w="323" w:type="pct"/>
          </w:tcPr>
          <w:p w14:paraId="22E6A4FF" w14:textId="7CB97D60" w:rsidR="00C7661E" w:rsidRPr="00235F9C" w:rsidRDefault="00B9346A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05548F80" w14:textId="5CF22C81" w:rsidR="00C7661E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0.20</w:t>
            </w:r>
          </w:p>
        </w:tc>
        <w:tc>
          <w:tcPr>
            <w:tcW w:w="323" w:type="pct"/>
          </w:tcPr>
          <w:p w14:paraId="1811D235" w14:textId="25537C04" w:rsidR="00C7661E" w:rsidRPr="00235F9C" w:rsidRDefault="00B9346A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EB9F146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E6A093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252A06D9" w14:textId="77777777" w:rsidTr="009D5269">
        <w:tc>
          <w:tcPr>
            <w:tcW w:w="161" w:type="pct"/>
          </w:tcPr>
          <w:p w14:paraId="25E80903" w14:textId="379BD2DB" w:rsidR="00C7661E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</w:t>
            </w:r>
          </w:p>
        </w:tc>
        <w:tc>
          <w:tcPr>
            <w:tcW w:w="964" w:type="pct"/>
          </w:tcPr>
          <w:p w14:paraId="51AE7F0C" w14:textId="2C1F5783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Zwart et al. 200</w:t>
            </w:r>
            <w:r w:rsidR="00CA4C2D" w:rsidRPr="00235F9C">
              <w:rPr>
                <w:szCs w:val="24"/>
              </w:rPr>
              <w:t>7</w:t>
            </w:r>
            <w:r w:rsidR="003F16C5" w:rsidRPr="00235F9C">
              <w:rPr>
                <w:szCs w:val="24"/>
              </w:rPr>
              <w:t xml:space="preserve"> (nmol/L)</w:t>
            </w:r>
          </w:p>
        </w:tc>
        <w:tc>
          <w:tcPr>
            <w:tcW w:w="323" w:type="pct"/>
          </w:tcPr>
          <w:p w14:paraId="2E4CC9B9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E39A4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A31228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AFC3305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83DF9E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A98D11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959B7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79A43B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A9E454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4D4601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779ED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21545F8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15D02E84" w14:textId="77777777" w:rsidTr="009D5269">
        <w:tc>
          <w:tcPr>
            <w:tcW w:w="161" w:type="pct"/>
          </w:tcPr>
          <w:p w14:paraId="5E8BCF1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4954BAD" w14:textId="160C1B6D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(7) Simulated</w:t>
            </w:r>
          </w:p>
        </w:tc>
        <w:tc>
          <w:tcPr>
            <w:tcW w:w="323" w:type="pct"/>
          </w:tcPr>
          <w:p w14:paraId="5E84F1E7" w14:textId="7F1AFF85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68</w:t>
            </w:r>
          </w:p>
        </w:tc>
        <w:tc>
          <w:tcPr>
            <w:tcW w:w="323" w:type="pct"/>
          </w:tcPr>
          <w:p w14:paraId="2D4124C1" w14:textId="5461F2C1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41</w:t>
            </w:r>
          </w:p>
        </w:tc>
        <w:tc>
          <w:tcPr>
            <w:tcW w:w="323" w:type="pct"/>
          </w:tcPr>
          <w:p w14:paraId="372BC0ED" w14:textId="4A949C2B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66</w:t>
            </w:r>
          </w:p>
        </w:tc>
        <w:tc>
          <w:tcPr>
            <w:tcW w:w="323" w:type="pct"/>
          </w:tcPr>
          <w:p w14:paraId="24952282" w14:textId="7648B09E" w:rsidR="00C7661E" w:rsidRPr="00235F9C" w:rsidRDefault="006728E3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30</w:t>
            </w:r>
          </w:p>
        </w:tc>
        <w:tc>
          <w:tcPr>
            <w:tcW w:w="323" w:type="pct"/>
          </w:tcPr>
          <w:p w14:paraId="0859A9F9" w14:textId="3F443001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61</w:t>
            </w:r>
          </w:p>
        </w:tc>
        <w:tc>
          <w:tcPr>
            <w:tcW w:w="323" w:type="pct"/>
          </w:tcPr>
          <w:p w14:paraId="72DA79A4" w14:textId="308AEF48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22</w:t>
            </w:r>
          </w:p>
        </w:tc>
        <w:tc>
          <w:tcPr>
            <w:tcW w:w="323" w:type="pct"/>
          </w:tcPr>
          <w:p w14:paraId="42796DA8" w14:textId="712B785B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59</w:t>
            </w:r>
          </w:p>
        </w:tc>
        <w:tc>
          <w:tcPr>
            <w:tcW w:w="323" w:type="pct"/>
          </w:tcPr>
          <w:p w14:paraId="4770A138" w14:textId="60288842" w:rsidR="00C7661E" w:rsidRPr="00235F9C" w:rsidRDefault="006728E3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20</w:t>
            </w:r>
          </w:p>
        </w:tc>
        <w:tc>
          <w:tcPr>
            <w:tcW w:w="323" w:type="pct"/>
          </w:tcPr>
          <w:p w14:paraId="46E5BD5B" w14:textId="39B71211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65</w:t>
            </w:r>
          </w:p>
        </w:tc>
        <w:tc>
          <w:tcPr>
            <w:tcW w:w="323" w:type="pct"/>
          </w:tcPr>
          <w:p w14:paraId="769E27FE" w14:textId="2193E6D3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25</w:t>
            </w:r>
          </w:p>
        </w:tc>
        <w:tc>
          <w:tcPr>
            <w:tcW w:w="323" w:type="pct"/>
          </w:tcPr>
          <w:p w14:paraId="2C71369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48B18D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69BB159F" w14:textId="77777777" w:rsidTr="009D5269">
        <w:tc>
          <w:tcPr>
            <w:tcW w:w="161" w:type="pct"/>
          </w:tcPr>
          <w:p w14:paraId="1860B22F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0A06D32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89F2E1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83761CE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AFDAED" w14:textId="51A2344B" w:rsidR="00C7661E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0.06</w:t>
            </w:r>
          </w:p>
        </w:tc>
        <w:tc>
          <w:tcPr>
            <w:tcW w:w="323" w:type="pct"/>
          </w:tcPr>
          <w:p w14:paraId="286E8DB1" w14:textId="36FA3B83" w:rsidR="00C7661E" w:rsidRPr="00235F9C" w:rsidRDefault="006728E3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343E7FBD" w14:textId="56BCFC82" w:rsidR="00C7661E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0.21</w:t>
            </w:r>
          </w:p>
        </w:tc>
        <w:tc>
          <w:tcPr>
            <w:tcW w:w="323" w:type="pct"/>
          </w:tcPr>
          <w:p w14:paraId="5CB75797" w14:textId="36782105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00A82535" w14:textId="2B2FEA35" w:rsidR="00C7661E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0.28</w:t>
            </w:r>
          </w:p>
        </w:tc>
        <w:tc>
          <w:tcPr>
            <w:tcW w:w="323" w:type="pct"/>
          </w:tcPr>
          <w:p w14:paraId="4DA82491" w14:textId="069E26AA" w:rsidR="00C7661E" w:rsidRPr="00235F9C" w:rsidRDefault="006728E3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468F9F00" w14:textId="6838CB11" w:rsidR="00C7661E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0.09</w:t>
            </w:r>
          </w:p>
        </w:tc>
        <w:tc>
          <w:tcPr>
            <w:tcW w:w="323" w:type="pct"/>
          </w:tcPr>
          <w:p w14:paraId="0ED39D84" w14:textId="725A4D44" w:rsidR="00C7661E" w:rsidRPr="00235F9C" w:rsidRDefault="006728E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74E949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A825B3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569F94C5" w14:textId="77777777" w:rsidTr="009D5269">
        <w:tc>
          <w:tcPr>
            <w:tcW w:w="161" w:type="pct"/>
          </w:tcPr>
          <w:p w14:paraId="6C9EB220" w14:textId="51460CAB" w:rsidR="00C7661E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7</w:t>
            </w:r>
          </w:p>
        </w:tc>
        <w:tc>
          <w:tcPr>
            <w:tcW w:w="964" w:type="pct"/>
          </w:tcPr>
          <w:p w14:paraId="1F246DBD" w14:textId="7CE40C92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Morgan et al. 2012 </w:t>
            </w:r>
            <w:r w:rsidR="003F16C5" w:rsidRPr="00235F9C">
              <w:rPr>
                <w:szCs w:val="24"/>
              </w:rPr>
              <w:t>(nmol/L)</w:t>
            </w:r>
            <w:r w:rsidR="002F28EB" w:rsidRPr="00235F9C">
              <w:rPr>
                <w:rStyle w:val="af2"/>
                <w:szCs w:val="24"/>
              </w:rPr>
              <w:footnoteReference w:id="2"/>
            </w:r>
          </w:p>
        </w:tc>
        <w:tc>
          <w:tcPr>
            <w:tcW w:w="323" w:type="pct"/>
          </w:tcPr>
          <w:p w14:paraId="5392A5BB" w14:textId="5CA31349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ECC802" w14:textId="3080EA23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C1BCBD" w14:textId="56E87FEF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724120" w14:textId="55CDE574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E3957BE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E7FC3F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C4F020" w14:textId="5CAAC0EE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C3CE366" w14:textId="6D186A16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6ECAFD9" w14:textId="3712582F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122F1F8" w14:textId="4434C264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4A9A4A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1DF07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306BF70E" w14:textId="77777777" w:rsidTr="009D5269">
        <w:tc>
          <w:tcPr>
            <w:tcW w:w="161" w:type="pct"/>
          </w:tcPr>
          <w:p w14:paraId="431B2D99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04B10CDE" w14:textId="39063D06" w:rsidR="00C7661E" w:rsidRPr="00235F9C" w:rsidRDefault="00C7661E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(12) Simulated</w:t>
            </w:r>
          </w:p>
        </w:tc>
        <w:tc>
          <w:tcPr>
            <w:tcW w:w="323" w:type="pct"/>
          </w:tcPr>
          <w:p w14:paraId="174762AA" w14:textId="1B3609DD" w:rsidR="00C7661E" w:rsidRPr="00235F9C" w:rsidRDefault="001F3E8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56.7</w:t>
            </w:r>
          </w:p>
        </w:tc>
        <w:tc>
          <w:tcPr>
            <w:tcW w:w="323" w:type="pct"/>
          </w:tcPr>
          <w:p w14:paraId="28A0C836" w14:textId="0EE774B5" w:rsidR="00C7661E" w:rsidRPr="00235F9C" w:rsidRDefault="001F3E8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10.8</w:t>
            </w:r>
          </w:p>
        </w:tc>
        <w:tc>
          <w:tcPr>
            <w:tcW w:w="323" w:type="pct"/>
          </w:tcPr>
          <w:p w14:paraId="3B2D78CA" w14:textId="2D97179B" w:rsidR="00C7661E" w:rsidRPr="00235F9C" w:rsidRDefault="001F3E8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69.0</w:t>
            </w:r>
          </w:p>
        </w:tc>
        <w:tc>
          <w:tcPr>
            <w:tcW w:w="323" w:type="pct"/>
          </w:tcPr>
          <w:p w14:paraId="5A7FA78F" w14:textId="0CE74176" w:rsidR="00C7661E" w:rsidRPr="00235F9C" w:rsidRDefault="001F3E80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7.4</w:t>
            </w:r>
          </w:p>
        </w:tc>
        <w:tc>
          <w:tcPr>
            <w:tcW w:w="323" w:type="pct"/>
          </w:tcPr>
          <w:p w14:paraId="6E4C1268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6B0A7A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07DDD5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A0FF30" w14:textId="1DB85CE1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6AB133" w14:textId="0EA7C07D" w:rsidR="00C7661E" w:rsidRPr="00235F9C" w:rsidRDefault="001F3E8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63.7</w:t>
            </w:r>
          </w:p>
        </w:tc>
        <w:tc>
          <w:tcPr>
            <w:tcW w:w="323" w:type="pct"/>
          </w:tcPr>
          <w:p w14:paraId="561CC66C" w14:textId="412BCC84" w:rsidR="00C7661E" w:rsidRPr="00235F9C" w:rsidRDefault="001F3E8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5.3</w:t>
            </w:r>
          </w:p>
        </w:tc>
        <w:tc>
          <w:tcPr>
            <w:tcW w:w="323" w:type="pct"/>
          </w:tcPr>
          <w:p w14:paraId="28F4EF5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8F52E5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tr w:rsidR="00C7661E" w:rsidRPr="00235F9C" w14:paraId="4FEE3688" w14:textId="77777777" w:rsidTr="009D5269">
        <w:tc>
          <w:tcPr>
            <w:tcW w:w="161" w:type="pct"/>
          </w:tcPr>
          <w:p w14:paraId="38F1A216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8E40334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5BBA3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044931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78BBE3" w14:textId="42250687" w:rsidR="00C7661E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1.33</w:t>
            </w:r>
          </w:p>
        </w:tc>
        <w:tc>
          <w:tcPr>
            <w:tcW w:w="323" w:type="pct"/>
          </w:tcPr>
          <w:p w14:paraId="45CCBA32" w14:textId="04E7C53E" w:rsidR="00C7661E" w:rsidRPr="00235F9C" w:rsidRDefault="001F3E80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5A0FFBFC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242DB00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9D84A6B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ABC64A" w14:textId="77777777" w:rsidR="00C7661E" w:rsidRPr="00235F9C" w:rsidRDefault="00C7661E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DE2A913" w14:textId="2D92973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B7D0D7B" w14:textId="61B51071" w:rsidR="00C7661E" w:rsidRPr="00235F9C" w:rsidRDefault="001F3E8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277AD76A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A6CC09" w14:textId="77777777" w:rsidR="00C7661E" w:rsidRPr="00235F9C" w:rsidRDefault="00C7661E" w:rsidP="00235F9C">
            <w:pPr>
              <w:jc w:val="left"/>
              <w:rPr>
                <w:szCs w:val="24"/>
              </w:rPr>
            </w:pPr>
          </w:p>
        </w:tc>
      </w:tr>
      <w:bookmarkEnd w:id="0"/>
    </w:tbl>
    <w:p w14:paraId="6CDF5FC5" w14:textId="5BC37575" w:rsidR="00B66CAB" w:rsidRPr="00235F9C" w:rsidRDefault="00B66CAB" w:rsidP="00235F9C">
      <w:pPr>
        <w:spacing w:after="160" w:line="259" w:lineRule="auto"/>
        <w:jc w:val="left"/>
        <w:rPr>
          <w:b/>
          <w:bCs/>
          <w:szCs w:val="24"/>
        </w:rPr>
      </w:pPr>
    </w:p>
    <w:p w14:paraId="37609FBC" w14:textId="4459C72C" w:rsidR="00A80244" w:rsidRPr="00235F9C" w:rsidRDefault="00A80244" w:rsidP="00235F9C">
      <w:pPr>
        <w:jc w:val="left"/>
        <w:rPr>
          <w:szCs w:val="24"/>
        </w:rPr>
      </w:pPr>
      <w:r w:rsidRPr="00235F9C">
        <w:rPr>
          <w:b/>
          <w:bCs/>
          <w:szCs w:val="24"/>
        </w:rPr>
        <w:t xml:space="preserve">Table </w:t>
      </w:r>
      <w:r w:rsidR="00B53C34">
        <w:rPr>
          <w:b/>
          <w:bCs/>
          <w:szCs w:val="24"/>
        </w:rPr>
        <w:t>S</w:t>
      </w:r>
      <w:r w:rsidR="00235F9C">
        <w:rPr>
          <w:b/>
          <w:bCs/>
          <w:szCs w:val="24"/>
        </w:rPr>
        <w:t>2</w:t>
      </w:r>
      <w:r w:rsidRPr="00235F9C">
        <w:rPr>
          <w:b/>
          <w:bCs/>
          <w:szCs w:val="24"/>
        </w:rPr>
        <w:t>.</w:t>
      </w:r>
      <w:r w:rsidRPr="00235F9C">
        <w:rPr>
          <w:szCs w:val="24"/>
        </w:rPr>
        <w:t xml:space="preserve"> Data table with mean calcitriol data, standard deviation, </w:t>
      </w:r>
      <w:r w:rsidR="002F28EB" w:rsidRPr="00235F9C">
        <w:rPr>
          <w:szCs w:val="24"/>
        </w:rPr>
        <w:t xml:space="preserve">Cohen’s </w:t>
      </w:r>
      <w:r w:rsidR="002F28EB" w:rsidRPr="00235F9C">
        <w:rPr>
          <w:i/>
          <w:iCs/>
          <w:szCs w:val="24"/>
        </w:rPr>
        <w:t>d</w:t>
      </w:r>
      <w:r w:rsidR="002F28EB" w:rsidRPr="00235F9C">
        <w:rPr>
          <w:szCs w:val="24"/>
        </w:rPr>
        <w:t xml:space="preserve">, </w:t>
      </w:r>
      <w:r w:rsidRPr="00235F9C">
        <w:rPr>
          <w:szCs w:val="24"/>
        </w:rPr>
        <w:t>sample size, experimental condition, and significance of results</w:t>
      </w:r>
      <w:r w:rsidR="00DF48CF" w:rsidRPr="00235F9C">
        <w:rPr>
          <w:szCs w:val="24"/>
        </w:rPr>
        <w:t xml:space="preserve"> extracted</w:t>
      </w:r>
      <w:r w:rsidRPr="00235F9C">
        <w:rPr>
          <w:szCs w:val="24"/>
        </w:rPr>
        <w:t xml:space="preserve"> from all studies.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16"/>
        <w:gridCol w:w="2496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  <w:gridCol w:w="834"/>
      </w:tblGrid>
      <w:tr w:rsidR="003F16C5" w:rsidRPr="00C606AD" w14:paraId="14C6D691" w14:textId="77777777" w:rsidTr="009D5269">
        <w:tc>
          <w:tcPr>
            <w:tcW w:w="161" w:type="pct"/>
          </w:tcPr>
          <w:p w14:paraId="3B0A28CF" w14:textId="77777777" w:rsidR="003F16C5" w:rsidRPr="00C606AD" w:rsidRDefault="003F16C5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964" w:type="pct"/>
          </w:tcPr>
          <w:p w14:paraId="0FCC56C8" w14:textId="77777777" w:rsidR="003F16C5" w:rsidRPr="00C606AD" w:rsidRDefault="003F16C5" w:rsidP="00235F9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46" w:type="pct"/>
            <w:gridSpan w:val="2"/>
          </w:tcPr>
          <w:p w14:paraId="2D29F85F" w14:textId="77777777" w:rsidR="003F16C5" w:rsidRPr="00C606AD" w:rsidRDefault="003F16C5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46" w:type="pct"/>
            <w:gridSpan w:val="2"/>
          </w:tcPr>
          <w:p w14:paraId="3E2A1374" w14:textId="77777777" w:rsidR="003F16C5" w:rsidRPr="00C606AD" w:rsidRDefault="003F16C5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In-Flight</w:t>
            </w:r>
          </w:p>
        </w:tc>
        <w:tc>
          <w:tcPr>
            <w:tcW w:w="646" w:type="pct"/>
            <w:gridSpan w:val="2"/>
          </w:tcPr>
          <w:p w14:paraId="6F3912CB" w14:textId="77777777" w:rsidR="003F16C5" w:rsidRPr="00C606AD" w:rsidRDefault="003F16C5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R+0</w:t>
            </w:r>
          </w:p>
        </w:tc>
        <w:tc>
          <w:tcPr>
            <w:tcW w:w="646" w:type="pct"/>
            <w:gridSpan w:val="2"/>
          </w:tcPr>
          <w:p w14:paraId="7B92E4C9" w14:textId="77777777" w:rsidR="003F16C5" w:rsidRPr="00C606AD" w:rsidRDefault="003F16C5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R+1</w:t>
            </w:r>
          </w:p>
        </w:tc>
        <w:tc>
          <w:tcPr>
            <w:tcW w:w="646" w:type="pct"/>
            <w:gridSpan w:val="2"/>
          </w:tcPr>
          <w:p w14:paraId="4D5FFAB7" w14:textId="77777777" w:rsidR="003F16C5" w:rsidRPr="00C606AD" w:rsidRDefault="003F16C5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R+2-7</w:t>
            </w:r>
          </w:p>
        </w:tc>
        <w:tc>
          <w:tcPr>
            <w:tcW w:w="646" w:type="pct"/>
            <w:gridSpan w:val="2"/>
          </w:tcPr>
          <w:p w14:paraId="76221685" w14:textId="77777777" w:rsidR="003F16C5" w:rsidRPr="00C606AD" w:rsidRDefault="003F16C5" w:rsidP="00235F9C">
            <w:pPr>
              <w:jc w:val="left"/>
              <w:rPr>
                <w:b/>
                <w:bCs/>
                <w:szCs w:val="24"/>
              </w:rPr>
            </w:pPr>
            <w:r w:rsidRPr="00C606AD">
              <w:rPr>
                <w:b/>
                <w:bCs/>
                <w:szCs w:val="24"/>
              </w:rPr>
              <w:t>&gt;R+7</w:t>
            </w:r>
          </w:p>
        </w:tc>
      </w:tr>
      <w:tr w:rsidR="003F16C5" w:rsidRPr="00235F9C" w14:paraId="3DDC8295" w14:textId="77777777" w:rsidTr="009D5269">
        <w:tc>
          <w:tcPr>
            <w:tcW w:w="161" w:type="pct"/>
          </w:tcPr>
          <w:p w14:paraId="2B224208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</w:t>
            </w:r>
          </w:p>
        </w:tc>
        <w:tc>
          <w:tcPr>
            <w:tcW w:w="964" w:type="pct"/>
          </w:tcPr>
          <w:p w14:paraId="5C4C0013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Smith et al. 2005 (pg/mL)</w:t>
            </w:r>
          </w:p>
        </w:tc>
        <w:tc>
          <w:tcPr>
            <w:tcW w:w="323" w:type="pct"/>
          </w:tcPr>
          <w:p w14:paraId="6AABCA9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B870B9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D3B34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91C9C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DF7352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FBF132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04E8DE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A7468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49F1A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C76AA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C5284B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4BA65B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19ED323C" w14:textId="77777777" w:rsidTr="009D5269">
        <w:tc>
          <w:tcPr>
            <w:tcW w:w="161" w:type="pct"/>
          </w:tcPr>
          <w:p w14:paraId="79BCF6F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15A7B4D" w14:textId="0B01AFA8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(6) Real </w:t>
            </w:r>
          </w:p>
        </w:tc>
        <w:tc>
          <w:tcPr>
            <w:tcW w:w="323" w:type="pct"/>
          </w:tcPr>
          <w:p w14:paraId="67392DA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102</w:t>
            </w:r>
          </w:p>
        </w:tc>
        <w:tc>
          <w:tcPr>
            <w:tcW w:w="323" w:type="pct"/>
          </w:tcPr>
          <w:p w14:paraId="179898F0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34</w:t>
            </w:r>
          </w:p>
        </w:tc>
        <w:tc>
          <w:tcPr>
            <w:tcW w:w="323" w:type="pct"/>
          </w:tcPr>
          <w:p w14:paraId="542FF70B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100</w:t>
            </w:r>
          </w:p>
        </w:tc>
        <w:tc>
          <w:tcPr>
            <w:tcW w:w="323" w:type="pct"/>
          </w:tcPr>
          <w:p w14:paraId="4F254241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41</w:t>
            </w:r>
          </w:p>
        </w:tc>
        <w:tc>
          <w:tcPr>
            <w:tcW w:w="323" w:type="pct"/>
          </w:tcPr>
          <w:p w14:paraId="636B889C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74</w:t>
            </w:r>
          </w:p>
        </w:tc>
        <w:tc>
          <w:tcPr>
            <w:tcW w:w="323" w:type="pct"/>
          </w:tcPr>
          <w:p w14:paraId="2F64B013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25</w:t>
            </w:r>
          </w:p>
        </w:tc>
        <w:tc>
          <w:tcPr>
            <w:tcW w:w="323" w:type="pct"/>
          </w:tcPr>
          <w:p w14:paraId="44C395DB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74</w:t>
            </w:r>
          </w:p>
        </w:tc>
        <w:tc>
          <w:tcPr>
            <w:tcW w:w="323" w:type="pct"/>
          </w:tcPr>
          <w:p w14:paraId="1E58BAF1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25</w:t>
            </w:r>
          </w:p>
        </w:tc>
        <w:tc>
          <w:tcPr>
            <w:tcW w:w="323" w:type="pct"/>
          </w:tcPr>
          <w:p w14:paraId="4D0874DC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95</w:t>
            </w:r>
          </w:p>
        </w:tc>
        <w:tc>
          <w:tcPr>
            <w:tcW w:w="323" w:type="pct"/>
          </w:tcPr>
          <w:p w14:paraId="5877F66F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34</w:t>
            </w:r>
          </w:p>
        </w:tc>
        <w:tc>
          <w:tcPr>
            <w:tcW w:w="323" w:type="pct"/>
          </w:tcPr>
          <w:p w14:paraId="0D35EA5A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128</w:t>
            </w:r>
          </w:p>
        </w:tc>
        <w:tc>
          <w:tcPr>
            <w:tcW w:w="323" w:type="pct"/>
          </w:tcPr>
          <w:p w14:paraId="686C32FE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54</w:t>
            </w:r>
          </w:p>
        </w:tc>
      </w:tr>
      <w:tr w:rsidR="003F16C5" w:rsidRPr="00235F9C" w14:paraId="6ECAB3F9" w14:textId="77777777" w:rsidTr="009D5269">
        <w:tc>
          <w:tcPr>
            <w:tcW w:w="161" w:type="pct"/>
          </w:tcPr>
          <w:p w14:paraId="3BACFA3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760808B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D4239A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0AB97D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1EDAFFC" w14:textId="65D346E1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0.05</w:t>
            </w:r>
          </w:p>
        </w:tc>
        <w:tc>
          <w:tcPr>
            <w:tcW w:w="323" w:type="pct"/>
          </w:tcPr>
          <w:p w14:paraId="068520F4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3C4DF247" w14:textId="755321AB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0.94</w:t>
            </w:r>
          </w:p>
        </w:tc>
        <w:tc>
          <w:tcPr>
            <w:tcW w:w="323" w:type="pct"/>
          </w:tcPr>
          <w:p w14:paraId="15546C21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2C4FBC3" w14:textId="113F8799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0.94</w:t>
            </w:r>
          </w:p>
        </w:tc>
        <w:tc>
          <w:tcPr>
            <w:tcW w:w="323" w:type="pct"/>
          </w:tcPr>
          <w:p w14:paraId="39FB568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A329DED" w14:textId="4D41B067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0.21</w:t>
            </w:r>
          </w:p>
        </w:tc>
        <w:tc>
          <w:tcPr>
            <w:tcW w:w="323" w:type="pct"/>
          </w:tcPr>
          <w:p w14:paraId="02E19219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22AE8C72" w14:textId="7B296A06" w:rsidR="003F16C5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0.58</w:t>
            </w:r>
          </w:p>
        </w:tc>
        <w:tc>
          <w:tcPr>
            <w:tcW w:w="323" w:type="pct"/>
          </w:tcPr>
          <w:p w14:paraId="1D4EB035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↑</w:t>
            </w:r>
          </w:p>
        </w:tc>
      </w:tr>
      <w:tr w:rsidR="003F16C5" w:rsidRPr="00235F9C" w14:paraId="22A78653" w14:textId="77777777" w:rsidTr="009D5269">
        <w:tc>
          <w:tcPr>
            <w:tcW w:w="161" w:type="pct"/>
          </w:tcPr>
          <w:p w14:paraId="7CD9E9D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EEC2582" w14:textId="0A5A0F32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(16) Real</w:t>
            </w:r>
          </w:p>
        </w:tc>
        <w:tc>
          <w:tcPr>
            <w:tcW w:w="323" w:type="pct"/>
          </w:tcPr>
          <w:p w14:paraId="5467CEC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94</w:t>
            </w:r>
          </w:p>
        </w:tc>
        <w:tc>
          <w:tcPr>
            <w:tcW w:w="323" w:type="pct"/>
          </w:tcPr>
          <w:p w14:paraId="2D73BCD9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28</w:t>
            </w:r>
          </w:p>
        </w:tc>
        <w:tc>
          <w:tcPr>
            <w:tcW w:w="323" w:type="pct"/>
          </w:tcPr>
          <w:p w14:paraId="4C20988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988B97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D3F706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84</w:t>
            </w:r>
          </w:p>
        </w:tc>
        <w:tc>
          <w:tcPr>
            <w:tcW w:w="323" w:type="pct"/>
          </w:tcPr>
          <w:p w14:paraId="75C71FE3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16</w:t>
            </w:r>
          </w:p>
        </w:tc>
        <w:tc>
          <w:tcPr>
            <w:tcW w:w="323" w:type="pct"/>
          </w:tcPr>
          <w:p w14:paraId="731F41D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128</w:t>
            </w:r>
          </w:p>
        </w:tc>
        <w:tc>
          <w:tcPr>
            <w:tcW w:w="323" w:type="pct"/>
          </w:tcPr>
          <w:p w14:paraId="112D06F5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22</w:t>
            </w:r>
          </w:p>
        </w:tc>
        <w:tc>
          <w:tcPr>
            <w:tcW w:w="323" w:type="pct"/>
          </w:tcPr>
          <w:p w14:paraId="0770AD9D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89</w:t>
            </w:r>
          </w:p>
        </w:tc>
        <w:tc>
          <w:tcPr>
            <w:tcW w:w="323" w:type="pct"/>
          </w:tcPr>
          <w:p w14:paraId="08C113E4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26</w:t>
            </w:r>
          </w:p>
        </w:tc>
        <w:tc>
          <w:tcPr>
            <w:tcW w:w="323" w:type="pct"/>
          </w:tcPr>
          <w:p w14:paraId="7224B99D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95</w:t>
            </w:r>
          </w:p>
        </w:tc>
        <w:tc>
          <w:tcPr>
            <w:tcW w:w="323" w:type="pct"/>
          </w:tcPr>
          <w:p w14:paraId="05F1A730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30</w:t>
            </w:r>
          </w:p>
        </w:tc>
      </w:tr>
      <w:tr w:rsidR="003F16C5" w:rsidRPr="00235F9C" w14:paraId="1699EDA2" w14:textId="77777777" w:rsidTr="009D5269">
        <w:tc>
          <w:tcPr>
            <w:tcW w:w="161" w:type="pct"/>
          </w:tcPr>
          <w:p w14:paraId="0FD8E63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0F055B9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B97C13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7DC438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816949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5502253" w14:textId="11E2F126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41BB72" w14:textId="693B2AE1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-0.44</w:t>
            </w:r>
          </w:p>
        </w:tc>
        <w:tc>
          <w:tcPr>
            <w:tcW w:w="323" w:type="pct"/>
          </w:tcPr>
          <w:p w14:paraId="4AC0D077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20A4D14" w14:textId="6394EFD5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1.35</w:t>
            </w:r>
          </w:p>
        </w:tc>
        <w:tc>
          <w:tcPr>
            <w:tcW w:w="323" w:type="pct"/>
          </w:tcPr>
          <w:p w14:paraId="403BEF07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564DB58F" w14:textId="574D6D06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-0.19</w:t>
            </w:r>
          </w:p>
        </w:tc>
        <w:tc>
          <w:tcPr>
            <w:tcW w:w="323" w:type="pct"/>
          </w:tcPr>
          <w:p w14:paraId="7E3B1CDE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3CCF5C65" w14:textId="1148729F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0.03</w:t>
            </w:r>
          </w:p>
        </w:tc>
        <w:tc>
          <w:tcPr>
            <w:tcW w:w="323" w:type="pct"/>
          </w:tcPr>
          <w:p w14:paraId="7A18705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</w:tr>
      <w:tr w:rsidR="003F16C5" w:rsidRPr="00235F9C" w14:paraId="00F16C0F" w14:textId="77777777" w:rsidTr="009D5269">
        <w:tc>
          <w:tcPr>
            <w:tcW w:w="161" w:type="pct"/>
          </w:tcPr>
          <w:p w14:paraId="2A3E0C70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</w:t>
            </w:r>
          </w:p>
        </w:tc>
        <w:tc>
          <w:tcPr>
            <w:tcW w:w="964" w:type="pct"/>
          </w:tcPr>
          <w:p w14:paraId="296FDB16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Shackelford et al. 2004 (pg/mL)</w:t>
            </w:r>
          </w:p>
        </w:tc>
        <w:tc>
          <w:tcPr>
            <w:tcW w:w="323" w:type="pct"/>
          </w:tcPr>
          <w:p w14:paraId="4334AFE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4C699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7B7C5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15D7E6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AC61D3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5C8A6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235426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40D50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39AAE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5DB78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56B9E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273A3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5DC9A7F8" w14:textId="77777777" w:rsidTr="009D5269">
        <w:tc>
          <w:tcPr>
            <w:tcW w:w="161" w:type="pct"/>
          </w:tcPr>
          <w:p w14:paraId="26BB5A6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7C885744" w14:textId="37495E2C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(18) Simulated </w:t>
            </w:r>
          </w:p>
        </w:tc>
        <w:tc>
          <w:tcPr>
            <w:tcW w:w="323" w:type="pct"/>
          </w:tcPr>
          <w:p w14:paraId="1588C5D7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29.8</w:t>
            </w:r>
          </w:p>
        </w:tc>
        <w:tc>
          <w:tcPr>
            <w:tcW w:w="323" w:type="pct"/>
          </w:tcPr>
          <w:p w14:paraId="3B1A7F94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2.3</w:t>
            </w:r>
          </w:p>
        </w:tc>
        <w:tc>
          <w:tcPr>
            <w:tcW w:w="323" w:type="pct"/>
          </w:tcPr>
          <w:p w14:paraId="029D2CA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25.7</w:t>
            </w:r>
          </w:p>
        </w:tc>
        <w:tc>
          <w:tcPr>
            <w:tcW w:w="323" w:type="pct"/>
          </w:tcPr>
          <w:p w14:paraId="62C5EA7D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2.8</w:t>
            </w:r>
          </w:p>
        </w:tc>
        <w:tc>
          <w:tcPr>
            <w:tcW w:w="323" w:type="pct"/>
          </w:tcPr>
          <w:p w14:paraId="5DC19A9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755B51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E11A38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5BA456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60593C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F04045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826D0B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222A9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335FBB55" w14:textId="77777777" w:rsidTr="009D5269">
        <w:tc>
          <w:tcPr>
            <w:tcW w:w="161" w:type="pct"/>
          </w:tcPr>
          <w:p w14:paraId="1C3DB45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063BCF3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F8821A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47FECDE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AAEDB64" w14:textId="6A887BBA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1.60</w:t>
            </w:r>
          </w:p>
        </w:tc>
        <w:tc>
          <w:tcPr>
            <w:tcW w:w="323" w:type="pct"/>
          </w:tcPr>
          <w:p w14:paraId="41233D88" w14:textId="08FF2D17" w:rsidR="003F16C5" w:rsidRPr="00235F9C" w:rsidRDefault="00A4593B" w:rsidP="00235F9C">
            <w:pPr>
              <w:jc w:val="left"/>
              <w:rPr>
                <w:szCs w:val="24"/>
              </w:rPr>
            </w:pPr>
            <w:r w:rsidRPr="00235F9C">
              <w:rPr>
                <w:rFonts w:cs="Times New Roman"/>
                <w:szCs w:val="24"/>
              </w:rPr>
              <w:t>▼</w:t>
            </w:r>
          </w:p>
        </w:tc>
        <w:tc>
          <w:tcPr>
            <w:tcW w:w="323" w:type="pct"/>
          </w:tcPr>
          <w:p w14:paraId="7FFC58B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E3EA7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A7122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C71299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C55F04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F0C7B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2B6A9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A5D16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7ACB82EA" w14:textId="77777777" w:rsidTr="009D5269">
        <w:tc>
          <w:tcPr>
            <w:tcW w:w="161" w:type="pct"/>
          </w:tcPr>
          <w:p w14:paraId="7AA26DF6" w14:textId="6B468B77" w:rsidR="003F16C5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</w:t>
            </w:r>
          </w:p>
        </w:tc>
        <w:tc>
          <w:tcPr>
            <w:tcW w:w="964" w:type="pct"/>
          </w:tcPr>
          <w:p w14:paraId="44617E83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Smith et al. 2015 (pg/mL)</w:t>
            </w:r>
          </w:p>
        </w:tc>
        <w:tc>
          <w:tcPr>
            <w:tcW w:w="323" w:type="pct"/>
          </w:tcPr>
          <w:p w14:paraId="6B3F431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FD27C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EC3BD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C05749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8E15D7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8CC79A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649F9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A4B311A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1A7BD1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B0CEA2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7F9DC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FD3C8C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53C25774" w14:textId="77777777" w:rsidTr="009D5269">
        <w:tc>
          <w:tcPr>
            <w:tcW w:w="161" w:type="pct"/>
          </w:tcPr>
          <w:p w14:paraId="357D1C3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BAF443E" w14:textId="08905080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(7) Real </w:t>
            </w:r>
          </w:p>
        </w:tc>
        <w:tc>
          <w:tcPr>
            <w:tcW w:w="323" w:type="pct"/>
          </w:tcPr>
          <w:p w14:paraId="2DD9BA18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103</w:t>
            </w:r>
          </w:p>
        </w:tc>
        <w:tc>
          <w:tcPr>
            <w:tcW w:w="323" w:type="pct"/>
          </w:tcPr>
          <w:p w14:paraId="14C4EDB5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53</w:t>
            </w:r>
          </w:p>
        </w:tc>
        <w:tc>
          <w:tcPr>
            <w:tcW w:w="323" w:type="pct"/>
          </w:tcPr>
          <w:p w14:paraId="61DFFB10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94</w:t>
            </w:r>
          </w:p>
        </w:tc>
        <w:tc>
          <w:tcPr>
            <w:tcW w:w="323" w:type="pct"/>
          </w:tcPr>
          <w:p w14:paraId="68AF8B7F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56</w:t>
            </w:r>
          </w:p>
        </w:tc>
        <w:tc>
          <w:tcPr>
            <w:tcW w:w="323" w:type="pct"/>
          </w:tcPr>
          <w:p w14:paraId="31877C8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C1F8E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D767AE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556BB19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B54A89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9D4821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88FB96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CC7458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4D8C0A2E" w14:textId="77777777" w:rsidTr="009D5269">
        <w:tc>
          <w:tcPr>
            <w:tcW w:w="161" w:type="pct"/>
          </w:tcPr>
          <w:p w14:paraId="61A1E51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ADD948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986A6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F366CA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F1F7FD" w14:textId="10FF7B38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0.17</w:t>
            </w:r>
          </w:p>
        </w:tc>
        <w:tc>
          <w:tcPr>
            <w:tcW w:w="323" w:type="pct"/>
          </w:tcPr>
          <w:p w14:paraId="1EC371CA" w14:textId="185D6E27" w:rsidR="003F16C5" w:rsidRPr="00235F9C" w:rsidRDefault="00EB25FA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4AF113C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91428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8B2824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33C7E9D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2D215F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A08E4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7EF77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3E8302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731B8AB4" w14:textId="77777777" w:rsidTr="009D5269">
        <w:tc>
          <w:tcPr>
            <w:tcW w:w="161" w:type="pct"/>
          </w:tcPr>
          <w:p w14:paraId="106F6187" w14:textId="08DAA726" w:rsidR="003F16C5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</w:t>
            </w:r>
          </w:p>
        </w:tc>
        <w:tc>
          <w:tcPr>
            <w:tcW w:w="964" w:type="pct"/>
          </w:tcPr>
          <w:p w14:paraId="1BFD3137" w14:textId="38864892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Smith et al. 2012</w:t>
            </w:r>
            <w:r w:rsidR="00F14CD1" w:rsidRPr="00235F9C">
              <w:rPr>
                <w:szCs w:val="24"/>
              </w:rPr>
              <w:t xml:space="preserve"> (pmol/L)</w:t>
            </w:r>
          </w:p>
        </w:tc>
        <w:tc>
          <w:tcPr>
            <w:tcW w:w="323" w:type="pct"/>
          </w:tcPr>
          <w:p w14:paraId="5B55D52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6DF58F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65CC9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674952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A74C80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D2A641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4FE03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59677B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5E3E12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2417E9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5A2569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E0189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7533DAC6" w14:textId="77777777" w:rsidTr="009D5269">
        <w:tc>
          <w:tcPr>
            <w:tcW w:w="161" w:type="pct"/>
          </w:tcPr>
          <w:p w14:paraId="55C082E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56AD93E" w14:textId="15473016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(6) Real</w:t>
            </w:r>
          </w:p>
        </w:tc>
        <w:tc>
          <w:tcPr>
            <w:tcW w:w="323" w:type="pct"/>
          </w:tcPr>
          <w:p w14:paraId="7F1D0CFD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116</w:t>
            </w:r>
          </w:p>
        </w:tc>
        <w:tc>
          <w:tcPr>
            <w:tcW w:w="323" w:type="pct"/>
          </w:tcPr>
          <w:p w14:paraId="18885494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51</w:t>
            </w:r>
          </w:p>
        </w:tc>
        <w:tc>
          <w:tcPr>
            <w:tcW w:w="323" w:type="pct"/>
          </w:tcPr>
          <w:p w14:paraId="41215F3F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94</w:t>
            </w:r>
          </w:p>
        </w:tc>
        <w:tc>
          <w:tcPr>
            <w:tcW w:w="323" w:type="pct"/>
          </w:tcPr>
          <w:p w14:paraId="384FD78B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56</w:t>
            </w:r>
          </w:p>
        </w:tc>
        <w:tc>
          <w:tcPr>
            <w:tcW w:w="323" w:type="pct"/>
          </w:tcPr>
          <w:p w14:paraId="6A0CB94C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178</w:t>
            </w:r>
          </w:p>
        </w:tc>
        <w:tc>
          <w:tcPr>
            <w:tcW w:w="323" w:type="pct"/>
          </w:tcPr>
          <w:p w14:paraId="052D9598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84</w:t>
            </w:r>
          </w:p>
        </w:tc>
        <w:tc>
          <w:tcPr>
            <w:tcW w:w="323" w:type="pct"/>
          </w:tcPr>
          <w:p w14:paraId="40D09AC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CF4EE4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5123EF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80593A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8FDF098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153</w:t>
            </w:r>
          </w:p>
        </w:tc>
        <w:tc>
          <w:tcPr>
            <w:tcW w:w="323" w:type="pct"/>
          </w:tcPr>
          <w:p w14:paraId="3103ADEB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48</w:t>
            </w:r>
          </w:p>
        </w:tc>
      </w:tr>
      <w:tr w:rsidR="003F16C5" w:rsidRPr="00235F9C" w14:paraId="254F983B" w14:textId="77777777" w:rsidTr="009D5269">
        <w:tc>
          <w:tcPr>
            <w:tcW w:w="161" w:type="pct"/>
          </w:tcPr>
          <w:p w14:paraId="615CC5E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F2219C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4474E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44F0C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2D59A46" w14:textId="3426D55B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0.41</w:t>
            </w:r>
          </w:p>
        </w:tc>
        <w:tc>
          <w:tcPr>
            <w:tcW w:w="323" w:type="pct"/>
          </w:tcPr>
          <w:p w14:paraId="778C27B3" w14:textId="1C137CBC" w:rsidR="003F16C5" w:rsidRPr="00235F9C" w:rsidRDefault="00A4593B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Fonts w:cs="Times New Roman"/>
                <w:szCs w:val="24"/>
              </w:rPr>
              <w:t>▼</w:t>
            </w:r>
          </w:p>
        </w:tc>
        <w:tc>
          <w:tcPr>
            <w:tcW w:w="323" w:type="pct"/>
          </w:tcPr>
          <w:p w14:paraId="56DBE7AD" w14:textId="4C18FB22" w:rsidR="003F16C5" w:rsidRPr="00235F9C" w:rsidRDefault="00050C64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0.89</w:t>
            </w:r>
          </w:p>
        </w:tc>
        <w:tc>
          <w:tcPr>
            <w:tcW w:w="323" w:type="pct"/>
          </w:tcPr>
          <w:p w14:paraId="4D53B62F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F80F6D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18AD181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594003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D8A98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EC6354" w14:textId="0383D6AF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0.75</w:t>
            </w:r>
          </w:p>
        </w:tc>
        <w:tc>
          <w:tcPr>
            <w:tcW w:w="323" w:type="pct"/>
          </w:tcPr>
          <w:p w14:paraId="22AB6BB4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</w:tr>
      <w:tr w:rsidR="003F16C5" w:rsidRPr="00235F9C" w14:paraId="694FEA59" w14:textId="77777777" w:rsidTr="009D5269">
        <w:tc>
          <w:tcPr>
            <w:tcW w:w="161" w:type="pct"/>
          </w:tcPr>
          <w:p w14:paraId="798FDFFA" w14:textId="274BF9DB" w:rsidR="003F16C5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</w:t>
            </w:r>
          </w:p>
        </w:tc>
        <w:tc>
          <w:tcPr>
            <w:tcW w:w="964" w:type="pct"/>
          </w:tcPr>
          <w:p w14:paraId="1F908424" w14:textId="4061D5D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Zerwekh et al. 2007 </w:t>
            </w:r>
            <w:r w:rsidR="00F14CD1" w:rsidRPr="00235F9C">
              <w:rPr>
                <w:szCs w:val="24"/>
              </w:rPr>
              <w:t>(pg/mL)</w:t>
            </w:r>
          </w:p>
        </w:tc>
        <w:tc>
          <w:tcPr>
            <w:tcW w:w="323" w:type="pct"/>
          </w:tcPr>
          <w:p w14:paraId="062A188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7FC609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8116CD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F8A8AD1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0FC4BA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EFAD7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ADFBAD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40F1AC0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282196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14921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434DC1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AEB20A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0AA2147D" w14:textId="77777777" w:rsidTr="009D5269">
        <w:tc>
          <w:tcPr>
            <w:tcW w:w="161" w:type="pct"/>
          </w:tcPr>
          <w:p w14:paraId="39DE501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0B2800F" w14:textId="2EED031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 (10) Simulated </w:t>
            </w:r>
          </w:p>
        </w:tc>
        <w:tc>
          <w:tcPr>
            <w:tcW w:w="323" w:type="pct"/>
          </w:tcPr>
          <w:p w14:paraId="7AE777CB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53</w:t>
            </w:r>
          </w:p>
        </w:tc>
        <w:tc>
          <w:tcPr>
            <w:tcW w:w="323" w:type="pct"/>
          </w:tcPr>
          <w:p w14:paraId="1CEB975E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23</w:t>
            </w:r>
          </w:p>
        </w:tc>
        <w:tc>
          <w:tcPr>
            <w:tcW w:w="323" w:type="pct"/>
          </w:tcPr>
          <w:p w14:paraId="151AA4ED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35</w:t>
            </w:r>
          </w:p>
        </w:tc>
        <w:tc>
          <w:tcPr>
            <w:tcW w:w="323" w:type="pct"/>
          </w:tcPr>
          <w:p w14:paraId="3A35DF48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10</w:t>
            </w:r>
          </w:p>
        </w:tc>
        <w:tc>
          <w:tcPr>
            <w:tcW w:w="323" w:type="pct"/>
          </w:tcPr>
          <w:p w14:paraId="3FC3961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D60B38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D472C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44E8C2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4A21C7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A2BC23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BC6E43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82EE8B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369AA44C" w14:textId="77777777" w:rsidTr="009D5269">
        <w:tc>
          <w:tcPr>
            <w:tcW w:w="161" w:type="pct"/>
          </w:tcPr>
          <w:p w14:paraId="06F8C3C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07A430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D6AA98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FF58FA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A94F90C" w14:textId="50D3DEDF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1.01</w:t>
            </w:r>
          </w:p>
        </w:tc>
        <w:tc>
          <w:tcPr>
            <w:tcW w:w="323" w:type="pct"/>
          </w:tcPr>
          <w:p w14:paraId="5023131B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6CA0D32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D1E2B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EF3C5C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8F70C6E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8A4A71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AAC9A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06597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CA30F9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37F03FC4" w14:textId="77777777" w:rsidTr="009D5269">
        <w:tc>
          <w:tcPr>
            <w:tcW w:w="161" w:type="pct"/>
          </w:tcPr>
          <w:p w14:paraId="659DBC2B" w14:textId="75245930" w:rsidR="003F16C5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6</w:t>
            </w:r>
          </w:p>
        </w:tc>
        <w:tc>
          <w:tcPr>
            <w:tcW w:w="964" w:type="pct"/>
          </w:tcPr>
          <w:p w14:paraId="6F489F2D" w14:textId="43A013A5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Smith et al. 2003</w:t>
            </w:r>
            <w:r w:rsidR="00F14CD1" w:rsidRPr="00235F9C">
              <w:rPr>
                <w:szCs w:val="24"/>
              </w:rPr>
              <w:t xml:space="preserve"> (pmol/L)</w:t>
            </w:r>
          </w:p>
        </w:tc>
        <w:tc>
          <w:tcPr>
            <w:tcW w:w="323" w:type="pct"/>
          </w:tcPr>
          <w:p w14:paraId="500F6E3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04315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AE585A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24580EF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F7010E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44B9E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9D5AF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B79377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CA11F0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3172C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0CADD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1759C0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5054FD11" w14:textId="77777777" w:rsidTr="009D5269">
        <w:tc>
          <w:tcPr>
            <w:tcW w:w="161" w:type="pct"/>
          </w:tcPr>
          <w:p w14:paraId="44999CA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41CC8C7" w14:textId="4380EA0F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(8) Simulated </w:t>
            </w:r>
          </w:p>
        </w:tc>
        <w:tc>
          <w:tcPr>
            <w:tcW w:w="323" w:type="pct"/>
          </w:tcPr>
          <w:p w14:paraId="6F4F6703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117</w:t>
            </w:r>
          </w:p>
        </w:tc>
        <w:tc>
          <w:tcPr>
            <w:tcW w:w="323" w:type="pct"/>
          </w:tcPr>
          <w:p w14:paraId="542FCD6F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39</w:t>
            </w:r>
          </w:p>
        </w:tc>
        <w:tc>
          <w:tcPr>
            <w:tcW w:w="323" w:type="pct"/>
          </w:tcPr>
          <w:p w14:paraId="48E8F22A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92</w:t>
            </w:r>
          </w:p>
        </w:tc>
        <w:tc>
          <w:tcPr>
            <w:tcW w:w="323" w:type="pct"/>
          </w:tcPr>
          <w:p w14:paraId="2B9F231B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15</w:t>
            </w:r>
          </w:p>
        </w:tc>
        <w:tc>
          <w:tcPr>
            <w:tcW w:w="323" w:type="pct"/>
          </w:tcPr>
          <w:p w14:paraId="1312813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F44D4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246B53B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99</w:t>
            </w:r>
          </w:p>
        </w:tc>
        <w:tc>
          <w:tcPr>
            <w:tcW w:w="323" w:type="pct"/>
          </w:tcPr>
          <w:p w14:paraId="6DA350A1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25</w:t>
            </w:r>
          </w:p>
        </w:tc>
        <w:tc>
          <w:tcPr>
            <w:tcW w:w="323" w:type="pct"/>
          </w:tcPr>
          <w:p w14:paraId="2D59132C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100</w:t>
            </w:r>
          </w:p>
        </w:tc>
        <w:tc>
          <w:tcPr>
            <w:tcW w:w="323" w:type="pct"/>
          </w:tcPr>
          <w:p w14:paraId="4D4151EE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14</w:t>
            </w:r>
          </w:p>
        </w:tc>
        <w:tc>
          <w:tcPr>
            <w:tcW w:w="323" w:type="pct"/>
          </w:tcPr>
          <w:p w14:paraId="5DF0F43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FD6039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7600151D" w14:textId="77777777" w:rsidTr="009D5269">
        <w:tc>
          <w:tcPr>
            <w:tcW w:w="161" w:type="pct"/>
          </w:tcPr>
          <w:p w14:paraId="677D520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DC018F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D8A16A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936EC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40E13B9" w14:textId="6B19F08B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0.85</w:t>
            </w:r>
          </w:p>
        </w:tc>
        <w:tc>
          <w:tcPr>
            <w:tcW w:w="323" w:type="pct"/>
          </w:tcPr>
          <w:p w14:paraId="3B177FF7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0F9505D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0CE9A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16CBDDB" w14:textId="5D2DF509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050C64" w:rsidRPr="00235F9C">
              <w:rPr>
                <w:szCs w:val="24"/>
              </w:rPr>
              <w:t>0.55</w:t>
            </w:r>
          </w:p>
        </w:tc>
        <w:tc>
          <w:tcPr>
            <w:tcW w:w="323" w:type="pct"/>
          </w:tcPr>
          <w:p w14:paraId="43BC3CA5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276F67BA" w14:textId="471E53E1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3D6A55" w:rsidRPr="00235F9C">
              <w:rPr>
                <w:szCs w:val="24"/>
              </w:rPr>
              <w:t>0.58</w:t>
            </w:r>
          </w:p>
        </w:tc>
        <w:tc>
          <w:tcPr>
            <w:tcW w:w="323" w:type="pct"/>
          </w:tcPr>
          <w:p w14:paraId="77EB0B15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0F150D88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B4D94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558D7C17" w14:textId="77777777" w:rsidTr="009D5269">
        <w:tc>
          <w:tcPr>
            <w:tcW w:w="161" w:type="pct"/>
          </w:tcPr>
          <w:p w14:paraId="7C36ECB2" w14:textId="4914347D" w:rsidR="003F16C5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7</w:t>
            </w:r>
          </w:p>
        </w:tc>
        <w:tc>
          <w:tcPr>
            <w:tcW w:w="964" w:type="pct"/>
          </w:tcPr>
          <w:p w14:paraId="62236FE8" w14:textId="27995E93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Zwart et al. 2007</w:t>
            </w:r>
            <w:r w:rsidR="00F14CD1" w:rsidRPr="00235F9C">
              <w:rPr>
                <w:szCs w:val="24"/>
              </w:rPr>
              <w:t xml:space="preserve"> (pmol/L)</w:t>
            </w:r>
          </w:p>
        </w:tc>
        <w:tc>
          <w:tcPr>
            <w:tcW w:w="323" w:type="pct"/>
          </w:tcPr>
          <w:p w14:paraId="0489123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98D8AC6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1194E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89A2D4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A387B1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D77759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C0A888B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B2515F7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8C8538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83A82F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BE4A4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33F01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389539C3" w14:textId="77777777" w:rsidTr="009D5269">
        <w:tc>
          <w:tcPr>
            <w:tcW w:w="161" w:type="pct"/>
          </w:tcPr>
          <w:p w14:paraId="6A970A92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F7D8005" w14:textId="5E2278C5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 xml:space="preserve">(7) Simulated </w:t>
            </w:r>
          </w:p>
        </w:tc>
        <w:tc>
          <w:tcPr>
            <w:tcW w:w="323" w:type="pct"/>
          </w:tcPr>
          <w:p w14:paraId="4CA518C1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126</w:t>
            </w:r>
          </w:p>
        </w:tc>
        <w:tc>
          <w:tcPr>
            <w:tcW w:w="323" w:type="pct"/>
          </w:tcPr>
          <w:p w14:paraId="74B39541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46</w:t>
            </w:r>
          </w:p>
        </w:tc>
        <w:tc>
          <w:tcPr>
            <w:tcW w:w="323" w:type="pct"/>
          </w:tcPr>
          <w:p w14:paraId="2871C318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101</w:t>
            </w:r>
          </w:p>
        </w:tc>
        <w:tc>
          <w:tcPr>
            <w:tcW w:w="323" w:type="pct"/>
          </w:tcPr>
          <w:p w14:paraId="2F563986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32</w:t>
            </w:r>
          </w:p>
        </w:tc>
        <w:tc>
          <w:tcPr>
            <w:tcW w:w="323" w:type="pct"/>
          </w:tcPr>
          <w:p w14:paraId="19E9A04D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107</w:t>
            </w:r>
          </w:p>
        </w:tc>
        <w:tc>
          <w:tcPr>
            <w:tcW w:w="323" w:type="pct"/>
          </w:tcPr>
          <w:p w14:paraId="32B75C8D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16</w:t>
            </w:r>
          </w:p>
        </w:tc>
        <w:tc>
          <w:tcPr>
            <w:tcW w:w="323" w:type="pct"/>
          </w:tcPr>
          <w:p w14:paraId="3F665800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101</w:t>
            </w:r>
          </w:p>
        </w:tc>
        <w:tc>
          <w:tcPr>
            <w:tcW w:w="323" w:type="pct"/>
          </w:tcPr>
          <w:p w14:paraId="544ADC7A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44</w:t>
            </w:r>
          </w:p>
        </w:tc>
        <w:tc>
          <w:tcPr>
            <w:tcW w:w="323" w:type="pct"/>
          </w:tcPr>
          <w:p w14:paraId="56F92469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117</w:t>
            </w:r>
          </w:p>
        </w:tc>
        <w:tc>
          <w:tcPr>
            <w:tcW w:w="323" w:type="pct"/>
          </w:tcPr>
          <w:p w14:paraId="2EF6C628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36</w:t>
            </w:r>
          </w:p>
        </w:tc>
        <w:tc>
          <w:tcPr>
            <w:tcW w:w="323" w:type="pct"/>
          </w:tcPr>
          <w:p w14:paraId="4C1CC99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6E96A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4EE0198A" w14:textId="77777777" w:rsidTr="009D5269">
        <w:tc>
          <w:tcPr>
            <w:tcW w:w="161" w:type="pct"/>
          </w:tcPr>
          <w:p w14:paraId="4FD5CC2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806A81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6C9BE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A6DE2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A5CFE4" w14:textId="7184B102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3D6A55" w:rsidRPr="00235F9C">
              <w:rPr>
                <w:szCs w:val="24"/>
              </w:rPr>
              <w:t>0.63</w:t>
            </w:r>
          </w:p>
        </w:tc>
        <w:tc>
          <w:tcPr>
            <w:tcW w:w="323" w:type="pct"/>
          </w:tcPr>
          <w:p w14:paraId="2325478E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Fonts w:cs="Times New Roman"/>
                <w:szCs w:val="24"/>
              </w:rPr>
              <w:t>▼</w:t>
            </w:r>
          </w:p>
        </w:tc>
        <w:tc>
          <w:tcPr>
            <w:tcW w:w="323" w:type="pct"/>
          </w:tcPr>
          <w:p w14:paraId="6836D173" w14:textId="0A878481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3D6A55" w:rsidRPr="00235F9C">
              <w:rPr>
                <w:szCs w:val="24"/>
              </w:rPr>
              <w:t>0.55</w:t>
            </w:r>
          </w:p>
        </w:tc>
        <w:tc>
          <w:tcPr>
            <w:tcW w:w="323" w:type="pct"/>
          </w:tcPr>
          <w:p w14:paraId="1A0E11D4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28CEBED2" w14:textId="0BF2F633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3D6A55" w:rsidRPr="00235F9C">
              <w:rPr>
                <w:szCs w:val="24"/>
              </w:rPr>
              <w:t>0.56</w:t>
            </w:r>
          </w:p>
        </w:tc>
        <w:tc>
          <w:tcPr>
            <w:tcW w:w="323" w:type="pct"/>
          </w:tcPr>
          <w:p w14:paraId="1E7B38BC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783C51D8" w14:textId="02DBB1E3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3D6A55" w:rsidRPr="00235F9C">
              <w:rPr>
                <w:szCs w:val="24"/>
              </w:rPr>
              <w:t>0.22</w:t>
            </w:r>
          </w:p>
        </w:tc>
        <w:tc>
          <w:tcPr>
            <w:tcW w:w="323" w:type="pct"/>
          </w:tcPr>
          <w:p w14:paraId="3D1CCB99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4BB7770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6E1C8C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6A5A8B08" w14:textId="77777777" w:rsidTr="009D5269">
        <w:tc>
          <w:tcPr>
            <w:tcW w:w="161" w:type="pct"/>
          </w:tcPr>
          <w:p w14:paraId="0640933C" w14:textId="0621BCA8" w:rsidR="003F16C5" w:rsidRPr="00235F9C" w:rsidRDefault="00B74CD0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lastRenderedPageBreak/>
              <w:t>8</w:t>
            </w:r>
          </w:p>
        </w:tc>
        <w:tc>
          <w:tcPr>
            <w:tcW w:w="964" w:type="pct"/>
          </w:tcPr>
          <w:p w14:paraId="765D1EF0" w14:textId="0DC5E4BF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Morgan et al. 2012</w:t>
            </w:r>
            <w:r w:rsidR="00F14CD1" w:rsidRPr="00235F9C">
              <w:rPr>
                <w:szCs w:val="24"/>
              </w:rPr>
              <w:t xml:space="preserve"> (pmol/L)</w:t>
            </w:r>
            <w:r w:rsidRPr="00235F9C">
              <w:rPr>
                <w:szCs w:val="24"/>
              </w:rPr>
              <w:t xml:space="preserve"> </w:t>
            </w:r>
          </w:p>
        </w:tc>
        <w:tc>
          <w:tcPr>
            <w:tcW w:w="323" w:type="pct"/>
          </w:tcPr>
          <w:p w14:paraId="6D78DB9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8D1A2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3226F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0D7373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212D294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7253C67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A8AFD9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2EFF85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30D423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EB335D1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245EF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5C84A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060E277C" w14:textId="77777777" w:rsidTr="009D5269">
        <w:tc>
          <w:tcPr>
            <w:tcW w:w="161" w:type="pct"/>
          </w:tcPr>
          <w:p w14:paraId="19B2251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246C278" w14:textId="0E512844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(12) Simulate</w:t>
            </w:r>
            <w:r w:rsidR="00F14CD1" w:rsidRPr="00235F9C">
              <w:rPr>
                <w:szCs w:val="24"/>
              </w:rPr>
              <w:t>d</w:t>
            </w:r>
          </w:p>
        </w:tc>
        <w:tc>
          <w:tcPr>
            <w:tcW w:w="323" w:type="pct"/>
          </w:tcPr>
          <w:p w14:paraId="4F9F55E0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92.8</w:t>
            </w:r>
          </w:p>
        </w:tc>
        <w:tc>
          <w:tcPr>
            <w:tcW w:w="323" w:type="pct"/>
          </w:tcPr>
          <w:p w14:paraId="2EAE5BE0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18.1</w:t>
            </w:r>
          </w:p>
        </w:tc>
        <w:tc>
          <w:tcPr>
            <w:tcW w:w="323" w:type="pct"/>
          </w:tcPr>
          <w:p w14:paraId="7207709F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70.6</w:t>
            </w:r>
          </w:p>
        </w:tc>
        <w:tc>
          <w:tcPr>
            <w:tcW w:w="323" w:type="pct"/>
          </w:tcPr>
          <w:p w14:paraId="22787235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13.1</w:t>
            </w:r>
          </w:p>
        </w:tc>
        <w:tc>
          <w:tcPr>
            <w:tcW w:w="323" w:type="pct"/>
          </w:tcPr>
          <w:p w14:paraId="01C22B35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003C77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11C5B27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E1C14E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AC1BAE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94.6</w:t>
            </w:r>
          </w:p>
        </w:tc>
        <w:tc>
          <w:tcPr>
            <w:tcW w:w="323" w:type="pct"/>
          </w:tcPr>
          <w:p w14:paraId="352B3902" w14:textId="77777777" w:rsidR="003F16C5" w:rsidRPr="00235F9C" w:rsidRDefault="003F16C5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29.2</w:t>
            </w:r>
          </w:p>
        </w:tc>
        <w:tc>
          <w:tcPr>
            <w:tcW w:w="323" w:type="pct"/>
          </w:tcPr>
          <w:p w14:paraId="5636D17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00E0CC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  <w:tr w:rsidR="003F16C5" w:rsidRPr="00235F9C" w14:paraId="18CA1DEB" w14:textId="77777777" w:rsidTr="009D5269">
        <w:tc>
          <w:tcPr>
            <w:tcW w:w="161" w:type="pct"/>
          </w:tcPr>
          <w:p w14:paraId="680D820E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943544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046DDF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FF7F48D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66DBEAE" w14:textId="4143FD26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3D6A55" w:rsidRPr="00235F9C">
              <w:rPr>
                <w:szCs w:val="24"/>
              </w:rPr>
              <w:t>1.41</w:t>
            </w:r>
          </w:p>
        </w:tc>
        <w:tc>
          <w:tcPr>
            <w:tcW w:w="323" w:type="pct"/>
          </w:tcPr>
          <w:p w14:paraId="7B3903E8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  <w:r w:rsidRPr="00235F9C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5557CE4C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920C8F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1F8805A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60AB3B" w14:textId="77777777" w:rsidR="003F16C5" w:rsidRPr="00235F9C" w:rsidRDefault="003F16C5" w:rsidP="00235F9C">
            <w:pPr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895A231" w14:textId="685370AC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szCs w:val="24"/>
              </w:rPr>
              <w:t>-</w:t>
            </w:r>
            <w:r w:rsidR="003D6A55" w:rsidRPr="00235F9C">
              <w:rPr>
                <w:szCs w:val="24"/>
              </w:rPr>
              <w:t>0.07</w:t>
            </w:r>
          </w:p>
        </w:tc>
        <w:tc>
          <w:tcPr>
            <w:tcW w:w="323" w:type="pct"/>
          </w:tcPr>
          <w:p w14:paraId="4F7C0EA3" w14:textId="54BC8419" w:rsidR="003F16C5" w:rsidRPr="00235F9C" w:rsidRDefault="00B272D3" w:rsidP="00235F9C">
            <w:pPr>
              <w:jc w:val="left"/>
              <w:rPr>
                <w:szCs w:val="24"/>
              </w:rPr>
            </w:pPr>
            <w:r w:rsidRPr="00235F9C">
              <w:rPr>
                <w:rFonts w:cs="Times New Roman"/>
                <w:szCs w:val="24"/>
              </w:rPr>
              <w:t>▼</w:t>
            </w:r>
          </w:p>
        </w:tc>
        <w:tc>
          <w:tcPr>
            <w:tcW w:w="323" w:type="pct"/>
          </w:tcPr>
          <w:p w14:paraId="654A5F1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12E5043" w14:textId="77777777" w:rsidR="003F16C5" w:rsidRPr="00235F9C" w:rsidRDefault="003F16C5" w:rsidP="00235F9C">
            <w:pPr>
              <w:jc w:val="left"/>
              <w:rPr>
                <w:szCs w:val="24"/>
              </w:rPr>
            </w:pPr>
          </w:p>
        </w:tc>
      </w:tr>
    </w:tbl>
    <w:p w14:paraId="0FA6F6DD" w14:textId="66717AEA" w:rsidR="008664E9" w:rsidRPr="00235F9C" w:rsidRDefault="008664E9" w:rsidP="00235F9C">
      <w:pPr>
        <w:spacing w:after="160" w:line="259" w:lineRule="auto"/>
        <w:jc w:val="left"/>
        <w:rPr>
          <w:b/>
          <w:bCs/>
          <w:szCs w:val="24"/>
        </w:rPr>
      </w:pPr>
    </w:p>
    <w:sectPr w:rsidR="008664E9" w:rsidRPr="00235F9C" w:rsidSect="004D1A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D715" w14:textId="77777777" w:rsidR="008543F0" w:rsidRDefault="008543F0" w:rsidP="00FF1818">
      <w:pPr>
        <w:spacing w:line="240" w:lineRule="auto"/>
      </w:pPr>
      <w:r>
        <w:separator/>
      </w:r>
    </w:p>
  </w:endnote>
  <w:endnote w:type="continuationSeparator" w:id="0">
    <w:p w14:paraId="42839782" w14:textId="77777777" w:rsidR="008543F0" w:rsidRDefault="008543F0" w:rsidP="00FF1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0B01" w14:textId="77777777" w:rsidR="008543F0" w:rsidRDefault="008543F0" w:rsidP="00FF1818">
      <w:pPr>
        <w:spacing w:line="240" w:lineRule="auto"/>
      </w:pPr>
      <w:r>
        <w:separator/>
      </w:r>
    </w:p>
  </w:footnote>
  <w:footnote w:type="continuationSeparator" w:id="0">
    <w:p w14:paraId="7051588F" w14:textId="77777777" w:rsidR="008543F0" w:rsidRDefault="008543F0" w:rsidP="00FF1818">
      <w:pPr>
        <w:spacing w:line="240" w:lineRule="auto"/>
      </w:pPr>
      <w:r>
        <w:continuationSeparator/>
      </w:r>
    </w:p>
  </w:footnote>
  <w:footnote w:id="1">
    <w:p w14:paraId="164A0ADB" w14:textId="77777777" w:rsidR="00B272D3" w:rsidRPr="00412859" w:rsidRDefault="00B272D3" w:rsidP="00B272D3">
      <w:pPr>
        <w:pStyle w:val="af0"/>
        <w:rPr>
          <w:lang w:val="en-US"/>
        </w:rPr>
      </w:pPr>
      <w:r>
        <w:rPr>
          <w:rStyle w:val="af2"/>
        </w:rPr>
        <w:footnoteRef/>
      </w:r>
      <w:r>
        <w:t xml:space="preserve"> </w:t>
      </w:r>
      <w:r>
        <w:rPr>
          <w:lang w:val="en-US"/>
        </w:rPr>
        <w:t>There was a significant main effect of spaceflight, but post hoc testing did not identify differences between timepoints.</w:t>
      </w:r>
    </w:p>
  </w:footnote>
  <w:footnote w:id="2">
    <w:p w14:paraId="41EF0BC5" w14:textId="77777777" w:rsidR="002F28EB" w:rsidRPr="00650647" w:rsidRDefault="002F28EB" w:rsidP="002F28EB">
      <w:pPr>
        <w:pStyle w:val="af0"/>
        <w:rPr>
          <w:lang w:val="en-US"/>
        </w:rPr>
      </w:pPr>
      <w:r>
        <w:rPr>
          <w:rStyle w:val="af2"/>
        </w:rPr>
        <w:footnoteRef/>
      </w:r>
      <w:r>
        <w:t xml:space="preserve"> </w:t>
      </w:r>
      <w:r>
        <w:rPr>
          <w:lang w:val="en-US"/>
        </w:rPr>
        <w:t>The authors supplemented vitamin D in their participants before and during the bed rest period.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352"/>
    <w:multiLevelType w:val="multilevel"/>
    <w:tmpl w:val="D5048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2F0475"/>
    <w:multiLevelType w:val="hybridMultilevel"/>
    <w:tmpl w:val="2BB4E9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14B12"/>
    <w:multiLevelType w:val="hybridMultilevel"/>
    <w:tmpl w:val="FE9432E0"/>
    <w:lvl w:ilvl="0" w:tplc="D1B82E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82724">
    <w:abstractNumId w:val="0"/>
  </w:num>
  <w:num w:numId="2" w16cid:durableId="355737132">
    <w:abstractNumId w:val="2"/>
  </w:num>
  <w:num w:numId="3" w16cid:durableId="138433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4"/>
    <w:rsid w:val="00003C9E"/>
    <w:rsid w:val="0000523E"/>
    <w:rsid w:val="00021DC6"/>
    <w:rsid w:val="0002341B"/>
    <w:rsid w:val="000302B8"/>
    <w:rsid w:val="00040E73"/>
    <w:rsid w:val="00042E60"/>
    <w:rsid w:val="0004636F"/>
    <w:rsid w:val="0004771D"/>
    <w:rsid w:val="00050C64"/>
    <w:rsid w:val="00070E88"/>
    <w:rsid w:val="00073B5A"/>
    <w:rsid w:val="0008083B"/>
    <w:rsid w:val="000823C2"/>
    <w:rsid w:val="000852EC"/>
    <w:rsid w:val="000924E2"/>
    <w:rsid w:val="000A4C49"/>
    <w:rsid w:val="000C27DF"/>
    <w:rsid w:val="000C2D98"/>
    <w:rsid w:val="000C3549"/>
    <w:rsid w:val="000F2F10"/>
    <w:rsid w:val="00101534"/>
    <w:rsid w:val="0010709F"/>
    <w:rsid w:val="001149FC"/>
    <w:rsid w:val="00121646"/>
    <w:rsid w:val="00123626"/>
    <w:rsid w:val="001269E5"/>
    <w:rsid w:val="00127471"/>
    <w:rsid w:val="001348B0"/>
    <w:rsid w:val="001356BD"/>
    <w:rsid w:val="001450FC"/>
    <w:rsid w:val="001621D2"/>
    <w:rsid w:val="00163893"/>
    <w:rsid w:val="00177ABE"/>
    <w:rsid w:val="00184110"/>
    <w:rsid w:val="001901E0"/>
    <w:rsid w:val="0019134E"/>
    <w:rsid w:val="001A23C3"/>
    <w:rsid w:val="001F3E80"/>
    <w:rsid w:val="001F795B"/>
    <w:rsid w:val="00201FEE"/>
    <w:rsid w:val="002059CC"/>
    <w:rsid w:val="00211845"/>
    <w:rsid w:val="00214572"/>
    <w:rsid w:val="00220AA5"/>
    <w:rsid w:val="00223666"/>
    <w:rsid w:val="002260CD"/>
    <w:rsid w:val="00234408"/>
    <w:rsid w:val="00234DB6"/>
    <w:rsid w:val="00235F9C"/>
    <w:rsid w:val="00250FE4"/>
    <w:rsid w:val="0027274A"/>
    <w:rsid w:val="00277F66"/>
    <w:rsid w:val="00292065"/>
    <w:rsid w:val="00292E37"/>
    <w:rsid w:val="002A0E18"/>
    <w:rsid w:val="002A45BD"/>
    <w:rsid w:val="002A70E6"/>
    <w:rsid w:val="002B25A6"/>
    <w:rsid w:val="002C24F1"/>
    <w:rsid w:val="002C474C"/>
    <w:rsid w:val="002D21E1"/>
    <w:rsid w:val="002D472B"/>
    <w:rsid w:val="002E5A2F"/>
    <w:rsid w:val="002F28EB"/>
    <w:rsid w:val="00311E5F"/>
    <w:rsid w:val="00316003"/>
    <w:rsid w:val="0032149B"/>
    <w:rsid w:val="00337443"/>
    <w:rsid w:val="00351C42"/>
    <w:rsid w:val="003532AD"/>
    <w:rsid w:val="00364FC4"/>
    <w:rsid w:val="003778FF"/>
    <w:rsid w:val="003837B1"/>
    <w:rsid w:val="00386EC2"/>
    <w:rsid w:val="003930C1"/>
    <w:rsid w:val="00393732"/>
    <w:rsid w:val="003D6A55"/>
    <w:rsid w:val="003D763F"/>
    <w:rsid w:val="003F16C5"/>
    <w:rsid w:val="00401874"/>
    <w:rsid w:val="00407A76"/>
    <w:rsid w:val="00412859"/>
    <w:rsid w:val="00424455"/>
    <w:rsid w:val="00442CE3"/>
    <w:rsid w:val="00462C72"/>
    <w:rsid w:val="00467617"/>
    <w:rsid w:val="0047311E"/>
    <w:rsid w:val="004739C5"/>
    <w:rsid w:val="00476CEE"/>
    <w:rsid w:val="00490D46"/>
    <w:rsid w:val="004B08CC"/>
    <w:rsid w:val="004B20D6"/>
    <w:rsid w:val="004B3EAF"/>
    <w:rsid w:val="004C5C4C"/>
    <w:rsid w:val="005206B4"/>
    <w:rsid w:val="0052094B"/>
    <w:rsid w:val="00540524"/>
    <w:rsid w:val="00544B6C"/>
    <w:rsid w:val="005459FF"/>
    <w:rsid w:val="00551FE7"/>
    <w:rsid w:val="00562272"/>
    <w:rsid w:val="00563199"/>
    <w:rsid w:val="00570E8B"/>
    <w:rsid w:val="00593A21"/>
    <w:rsid w:val="00593BED"/>
    <w:rsid w:val="00593CC3"/>
    <w:rsid w:val="005A17F3"/>
    <w:rsid w:val="005B05DF"/>
    <w:rsid w:val="005B55B7"/>
    <w:rsid w:val="005C200F"/>
    <w:rsid w:val="005C352D"/>
    <w:rsid w:val="005E7F04"/>
    <w:rsid w:val="005F329A"/>
    <w:rsid w:val="005F6409"/>
    <w:rsid w:val="00610DCA"/>
    <w:rsid w:val="006114BC"/>
    <w:rsid w:val="00633D72"/>
    <w:rsid w:val="00650249"/>
    <w:rsid w:val="00650647"/>
    <w:rsid w:val="00665A0F"/>
    <w:rsid w:val="006728E3"/>
    <w:rsid w:val="00680582"/>
    <w:rsid w:val="0068175A"/>
    <w:rsid w:val="006940B4"/>
    <w:rsid w:val="006A1ED9"/>
    <w:rsid w:val="006A763D"/>
    <w:rsid w:val="006D6217"/>
    <w:rsid w:val="006E380D"/>
    <w:rsid w:val="006E5805"/>
    <w:rsid w:val="00703349"/>
    <w:rsid w:val="007045AA"/>
    <w:rsid w:val="0070578D"/>
    <w:rsid w:val="00707E9A"/>
    <w:rsid w:val="0071403F"/>
    <w:rsid w:val="0071592C"/>
    <w:rsid w:val="00721509"/>
    <w:rsid w:val="00722E5E"/>
    <w:rsid w:val="00733757"/>
    <w:rsid w:val="00774AFD"/>
    <w:rsid w:val="007A721D"/>
    <w:rsid w:val="007B1091"/>
    <w:rsid w:val="007C0856"/>
    <w:rsid w:val="007C0CB5"/>
    <w:rsid w:val="007C2F4E"/>
    <w:rsid w:val="007D21F5"/>
    <w:rsid w:val="007D5832"/>
    <w:rsid w:val="00811BE1"/>
    <w:rsid w:val="008161E3"/>
    <w:rsid w:val="00830A8E"/>
    <w:rsid w:val="00842E3C"/>
    <w:rsid w:val="00844B2F"/>
    <w:rsid w:val="008456C7"/>
    <w:rsid w:val="008543F0"/>
    <w:rsid w:val="00857953"/>
    <w:rsid w:val="0086631C"/>
    <w:rsid w:val="008664E9"/>
    <w:rsid w:val="0089086C"/>
    <w:rsid w:val="008A15A3"/>
    <w:rsid w:val="008B1354"/>
    <w:rsid w:val="008C1868"/>
    <w:rsid w:val="008C2DB5"/>
    <w:rsid w:val="008D51BA"/>
    <w:rsid w:val="008D5561"/>
    <w:rsid w:val="008E5AA9"/>
    <w:rsid w:val="008E5EE9"/>
    <w:rsid w:val="009034FA"/>
    <w:rsid w:val="00905585"/>
    <w:rsid w:val="009072EE"/>
    <w:rsid w:val="00907DCC"/>
    <w:rsid w:val="009224FD"/>
    <w:rsid w:val="00950DF1"/>
    <w:rsid w:val="00957626"/>
    <w:rsid w:val="009A7693"/>
    <w:rsid w:val="009D0CF2"/>
    <w:rsid w:val="009D1D5F"/>
    <w:rsid w:val="009D5269"/>
    <w:rsid w:val="009E38B4"/>
    <w:rsid w:val="009F06A9"/>
    <w:rsid w:val="009F436F"/>
    <w:rsid w:val="009F72D4"/>
    <w:rsid w:val="00A104F9"/>
    <w:rsid w:val="00A117AF"/>
    <w:rsid w:val="00A179C7"/>
    <w:rsid w:val="00A22D32"/>
    <w:rsid w:val="00A26E8C"/>
    <w:rsid w:val="00A3413F"/>
    <w:rsid w:val="00A36A32"/>
    <w:rsid w:val="00A424C9"/>
    <w:rsid w:val="00A4593B"/>
    <w:rsid w:val="00A80244"/>
    <w:rsid w:val="00A813E9"/>
    <w:rsid w:val="00A83EC4"/>
    <w:rsid w:val="00AA1BCB"/>
    <w:rsid w:val="00AA2231"/>
    <w:rsid w:val="00AB78CE"/>
    <w:rsid w:val="00AC4977"/>
    <w:rsid w:val="00AC71F0"/>
    <w:rsid w:val="00AE1A6E"/>
    <w:rsid w:val="00AE5348"/>
    <w:rsid w:val="00AF7C94"/>
    <w:rsid w:val="00B05BDA"/>
    <w:rsid w:val="00B0662B"/>
    <w:rsid w:val="00B12EA1"/>
    <w:rsid w:val="00B153D8"/>
    <w:rsid w:val="00B17A19"/>
    <w:rsid w:val="00B272D3"/>
    <w:rsid w:val="00B31E24"/>
    <w:rsid w:val="00B341D4"/>
    <w:rsid w:val="00B346E4"/>
    <w:rsid w:val="00B3584F"/>
    <w:rsid w:val="00B430AC"/>
    <w:rsid w:val="00B449A8"/>
    <w:rsid w:val="00B46D7D"/>
    <w:rsid w:val="00B53C34"/>
    <w:rsid w:val="00B5431E"/>
    <w:rsid w:val="00B56D2F"/>
    <w:rsid w:val="00B66CAB"/>
    <w:rsid w:val="00B74CD0"/>
    <w:rsid w:val="00B9346A"/>
    <w:rsid w:val="00B97110"/>
    <w:rsid w:val="00BA109C"/>
    <w:rsid w:val="00BA389C"/>
    <w:rsid w:val="00BA4885"/>
    <w:rsid w:val="00BB60CB"/>
    <w:rsid w:val="00BE369F"/>
    <w:rsid w:val="00BF072A"/>
    <w:rsid w:val="00BF3817"/>
    <w:rsid w:val="00BF7B5F"/>
    <w:rsid w:val="00C213AE"/>
    <w:rsid w:val="00C302E7"/>
    <w:rsid w:val="00C4176C"/>
    <w:rsid w:val="00C47F1A"/>
    <w:rsid w:val="00C52109"/>
    <w:rsid w:val="00C5453C"/>
    <w:rsid w:val="00C57ABE"/>
    <w:rsid w:val="00C606AD"/>
    <w:rsid w:val="00C70743"/>
    <w:rsid w:val="00C7661E"/>
    <w:rsid w:val="00C90282"/>
    <w:rsid w:val="00CA493A"/>
    <w:rsid w:val="00CA4C2D"/>
    <w:rsid w:val="00CA7051"/>
    <w:rsid w:val="00CB0BB1"/>
    <w:rsid w:val="00CE1628"/>
    <w:rsid w:val="00CE46B7"/>
    <w:rsid w:val="00CE74F2"/>
    <w:rsid w:val="00CE7D47"/>
    <w:rsid w:val="00CF7A57"/>
    <w:rsid w:val="00D03FB3"/>
    <w:rsid w:val="00D04406"/>
    <w:rsid w:val="00D07956"/>
    <w:rsid w:val="00D20884"/>
    <w:rsid w:val="00D24391"/>
    <w:rsid w:val="00D2491B"/>
    <w:rsid w:val="00D25E66"/>
    <w:rsid w:val="00D34E85"/>
    <w:rsid w:val="00D4151F"/>
    <w:rsid w:val="00D52ABA"/>
    <w:rsid w:val="00D54C45"/>
    <w:rsid w:val="00D57E44"/>
    <w:rsid w:val="00D600A7"/>
    <w:rsid w:val="00D61151"/>
    <w:rsid w:val="00D635F9"/>
    <w:rsid w:val="00D8502E"/>
    <w:rsid w:val="00DA5A27"/>
    <w:rsid w:val="00DA77CB"/>
    <w:rsid w:val="00DA7FC6"/>
    <w:rsid w:val="00DC542B"/>
    <w:rsid w:val="00DC5A79"/>
    <w:rsid w:val="00DC72A2"/>
    <w:rsid w:val="00DE44D9"/>
    <w:rsid w:val="00DF1A0D"/>
    <w:rsid w:val="00DF47C2"/>
    <w:rsid w:val="00DF48CF"/>
    <w:rsid w:val="00DF681E"/>
    <w:rsid w:val="00E03374"/>
    <w:rsid w:val="00E07700"/>
    <w:rsid w:val="00E10A69"/>
    <w:rsid w:val="00E12A1A"/>
    <w:rsid w:val="00E24F55"/>
    <w:rsid w:val="00E523AC"/>
    <w:rsid w:val="00E617C6"/>
    <w:rsid w:val="00E7330F"/>
    <w:rsid w:val="00E77665"/>
    <w:rsid w:val="00E90AE7"/>
    <w:rsid w:val="00E90C97"/>
    <w:rsid w:val="00E921BD"/>
    <w:rsid w:val="00E95ADF"/>
    <w:rsid w:val="00EA54C9"/>
    <w:rsid w:val="00EB122E"/>
    <w:rsid w:val="00EB25FA"/>
    <w:rsid w:val="00EB700B"/>
    <w:rsid w:val="00EC5133"/>
    <w:rsid w:val="00EE0067"/>
    <w:rsid w:val="00EE15AE"/>
    <w:rsid w:val="00EE169C"/>
    <w:rsid w:val="00EE59D5"/>
    <w:rsid w:val="00EF5AF3"/>
    <w:rsid w:val="00F01787"/>
    <w:rsid w:val="00F02A4A"/>
    <w:rsid w:val="00F14CD1"/>
    <w:rsid w:val="00F172E8"/>
    <w:rsid w:val="00F17D4E"/>
    <w:rsid w:val="00F30D05"/>
    <w:rsid w:val="00F31DA8"/>
    <w:rsid w:val="00F32C7E"/>
    <w:rsid w:val="00F35C89"/>
    <w:rsid w:val="00F42A98"/>
    <w:rsid w:val="00F46ED4"/>
    <w:rsid w:val="00F66E71"/>
    <w:rsid w:val="00F85332"/>
    <w:rsid w:val="00F9134C"/>
    <w:rsid w:val="00F923B4"/>
    <w:rsid w:val="00F94777"/>
    <w:rsid w:val="00F953BC"/>
    <w:rsid w:val="00FA08AF"/>
    <w:rsid w:val="00FA696D"/>
    <w:rsid w:val="00FB72CD"/>
    <w:rsid w:val="00FC20E7"/>
    <w:rsid w:val="00FD194D"/>
    <w:rsid w:val="00FD1DC5"/>
    <w:rsid w:val="00FE7D5D"/>
    <w:rsid w:val="00FF1818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EA38"/>
  <w15:chartTrackingRefBased/>
  <w15:docId w15:val="{5068954F-8F96-4156-A0A6-CC98C55D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C5"/>
    <w:pPr>
      <w:spacing w:after="0" w:line="276" w:lineRule="auto"/>
      <w:jc w:val="both"/>
    </w:pPr>
    <w:rPr>
      <w:rFonts w:ascii="Times New Roman" w:eastAsia="Arial" w:hAnsi="Times New Roman" w:cs="Arial"/>
      <w:sz w:val="24"/>
      <w:lang w:val="en"/>
    </w:rPr>
  </w:style>
  <w:style w:type="paragraph" w:styleId="1">
    <w:name w:val="heading 1"/>
    <w:basedOn w:val="a"/>
    <w:next w:val="a"/>
    <w:link w:val="10"/>
    <w:uiPriority w:val="9"/>
    <w:qFormat/>
    <w:rsid w:val="00364FC4"/>
    <w:pPr>
      <w:keepNext/>
      <w:keepLines/>
      <w:spacing w:before="160"/>
      <w:outlineLvl w:val="0"/>
    </w:pPr>
    <w:rPr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64FC4"/>
    <w:pPr>
      <w:keepNext/>
      <w:keepLines/>
      <w:outlineLvl w:val="1"/>
    </w:pPr>
    <w:rPr>
      <w:i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F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FC4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FC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F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FC4"/>
    <w:rPr>
      <w:rFonts w:ascii="Times New Roman" w:eastAsia="Arial" w:hAnsi="Times New Roman" w:cs="Arial"/>
      <w:b/>
      <w:sz w:val="28"/>
      <w:szCs w:val="40"/>
      <w:lang w:val="en"/>
    </w:rPr>
  </w:style>
  <w:style w:type="character" w:customStyle="1" w:styleId="20">
    <w:name w:val="标题 2 字符"/>
    <w:basedOn w:val="a0"/>
    <w:link w:val="2"/>
    <w:uiPriority w:val="9"/>
    <w:rsid w:val="00364FC4"/>
    <w:rPr>
      <w:rFonts w:ascii="Times New Roman" w:eastAsia="Arial" w:hAnsi="Times New Roman" w:cs="Arial"/>
      <w:i/>
      <w:sz w:val="24"/>
      <w:szCs w:val="32"/>
      <w:lang w:val="en"/>
    </w:rPr>
  </w:style>
  <w:style w:type="character" w:customStyle="1" w:styleId="30">
    <w:name w:val="标题 3 字符"/>
    <w:basedOn w:val="a0"/>
    <w:link w:val="3"/>
    <w:uiPriority w:val="9"/>
    <w:semiHidden/>
    <w:rsid w:val="00364FC4"/>
    <w:rPr>
      <w:rFonts w:ascii="Times New Roman" w:eastAsia="Arial" w:hAnsi="Times New Roman" w:cs="Arial"/>
      <w:color w:val="434343"/>
      <w:sz w:val="28"/>
      <w:szCs w:val="28"/>
      <w:lang w:val="en"/>
    </w:rPr>
  </w:style>
  <w:style w:type="character" w:customStyle="1" w:styleId="40">
    <w:name w:val="标题 4 字符"/>
    <w:basedOn w:val="a0"/>
    <w:link w:val="4"/>
    <w:uiPriority w:val="9"/>
    <w:semiHidden/>
    <w:rsid w:val="00364FC4"/>
    <w:rPr>
      <w:rFonts w:ascii="Times New Roman" w:eastAsia="Arial" w:hAnsi="Times New Roman" w:cs="Arial"/>
      <w:color w:val="666666"/>
      <w:sz w:val="24"/>
      <w:szCs w:val="24"/>
      <w:lang w:val="en"/>
    </w:rPr>
  </w:style>
  <w:style w:type="character" w:customStyle="1" w:styleId="50">
    <w:name w:val="标题 5 字符"/>
    <w:basedOn w:val="a0"/>
    <w:link w:val="5"/>
    <w:uiPriority w:val="9"/>
    <w:semiHidden/>
    <w:rsid w:val="00364FC4"/>
    <w:rPr>
      <w:rFonts w:ascii="Times New Roman" w:eastAsia="Arial" w:hAnsi="Times New Roman" w:cs="Arial"/>
      <w:color w:val="666666"/>
      <w:sz w:val="24"/>
      <w:lang w:val="en"/>
    </w:rPr>
  </w:style>
  <w:style w:type="character" w:customStyle="1" w:styleId="60">
    <w:name w:val="标题 6 字符"/>
    <w:basedOn w:val="a0"/>
    <w:link w:val="6"/>
    <w:uiPriority w:val="9"/>
    <w:semiHidden/>
    <w:rsid w:val="00364FC4"/>
    <w:rPr>
      <w:rFonts w:ascii="Times New Roman" w:eastAsia="Arial" w:hAnsi="Times New Roman" w:cs="Arial"/>
      <w:i/>
      <w:color w:val="666666"/>
      <w:sz w:val="24"/>
      <w:lang w:val="en"/>
    </w:rPr>
  </w:style>
  <w:style w:type="paragraph" w:styleId="a3">
    <w:name w:val="Title"/>
    <w:basedOn w:val="a"/>
    <w:next w:val="a"/>
    <w:link w:val="a4"/>
    <w:uiPriority w:val="10"/>
    <w:qFormat/>
    <w:rsid w:val="00364FC4"/>
    <w:pPr>
      <w:keepNext/>
      <w:keepLines/>
      <w:spacing w:after="60"/>
    </w:pPr>
    <w:rPr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364FC4"/>
    <w:rPr>
      <w:rFonts w:ascii="Times New Roman" w:eastAsia="Arial" w:hAnsi="Times New Roman" w:cs="Arial"/>
      <w:sz w:val="52"/>
      <w:szCs w:val="52"/>
      <w:lang w:val="en"/>
    </w:rPr>
  </w:style>
  <w:style w:type="paragraph" w:styleId="a5">
    <w:name w:val="Subtitle"/>
    <w:basedOn w:val="a"/>
    <w:next w:val="a"/>
    <w:link w:val="a6"/>
    <w:uiPriority w:val="11"/>
    <w:qFormat/>
    <w:rsid w:val="00364FC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副标题 字符"/>
    <w:basedOn w:val="a0"/>
    <w:link w:val="a5"/>
    <w:uiPriority w:val="11"/>
    <w:rsid w:val="00364FC4"/>
    <w:rPr>
      <w:rFonts w:ascii="Times New Roman" w:eastAsia="Arial" w:hAnsi="Times New Roman" w:cs="Arial"/>
      <w:color w:val="666666"/>
      <w:sz w:val="30"/>
      <w:szCs w:val="30"/>
      <w:lang w:val="en"/>
    </w:rPr>
  </w:style>
  <w:style w:type="paragraph" w:styleId="a7">
    <w:name w:val="Bibliography"/>
    <w:basedOn w:val="a"/>
    <w:next w:val="a"/>
    <w:uiPriority w:val="37"/>
    <w:unhideWhenUsed/>
    <w:rsid w:val="00364FC4"/>
  </w:style>
  <w:style w:type="table" w:styleId="a8">
    <w:name w:val="Table Grid"/>
    <w:basedOn w:val="a1"/>
    <w:uiPriority w:val="39"/>
    <w:rsid w:val="00364FC4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364FC4"/>
  </w:style>
  <w:style w:type="character" w:styleId="a9">
    <w:name w:val="annotation reference"/>
    <w:basedOn w:val="a0"/>
    <w:uiPriority w:val="99"/>
    <w:semiHidden/>
    <w:unhideWhenUsed/>
    <w:rsid w:val="00364FC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64FC4"/>
    <w:pPr>
      <w:spacing w:line="240" w:lineRule="auto"/>
    </w:pPr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364FC4"/>
    <w:rPr>
      <w:rFonts w:ascii="Times New Roman" w:eastAsia="Arial" w:hAnsi="Times New Roman" w:cs="Arial"/>
      <w:sz w:val="20"/>
      <w:szCs w:val="20"/>
      <w:lang w:val="e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4FC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64FC4"/>
    <w:rPr>
      <w:rFonts w:ascii="Times New Roman" w:eastAsia="Arial" w:hAnsi="Times New Roman" w:cs="Arial"/>
      <w:b/>
      <w:bCs/>
      <w:sz w:val="20"/>
      <w:szCs w:val="20"/>
      <w:lang w:val="en"/>
    </w:rPr>
  </w:style>
  <w:style w:type="paragraph" w:styleId="ae">
    <w:name w:val="Revision"/>
    <w:hidden/>
    <w:uiPriority w:val="99"/>
    <w:semiHidden/>
    <w:rsid w:val="00364FC4"/>
    <w:pPr>
      <w:spacing w:after="0" w:line="240" w:lineRule="auto"/>
    </w:pPr>
    <w:rPr>
      <w:rFonts w:ascii="Times New Roman" w:eastAsia="Arial" w:hAnsi="Times New Roman" w:cs="Arial"/>
      <w:sz w:val="24"/>
      <w:lang w:val="en"/>
    </w:rPr>
  </w:style>
  <w:style w:type="character" w:styleId="af">
    <w:name w:val="Placeholder Text"/>
    <w:basedOn w:val="a0"/>
    <w:uiPriority w:val="99"/>
    <w:semiHidden/>
    <w:rsid w:val="008B1354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FF1818"/>
    <w:pPr>
      <w:spacing w:line="240" w:lineRule="auto"/>
    </w:pPr>
    <w:rPr>
      <w:sz w:val="20"/>
      <w:szCs w:val="20"/>
    </w:rPr>
  </w:style>
  <w:style w:type="character" w:customStyle="1" w:styleId="af1">
    <w:name w:val="脚注文本 字符"/>
    <w:basedOn w:val="a0"/>
    <w:link w:val="af0"/>
    <w:uiPriority w:val="99"/>
    <w:semiHidden/>
    <w:rsid w:val="00FF1818"/>
    <w:rPr>
      <w:rFonts w:ascii="Times New Roman" w:eastAsia="Arial" w:hAnsi="Times New Roman" w:cs="Arial"/>
      <w:sz w:val="20"/>
      <w:szCs w:val="20"/>
      <w:lang w:val="en"/>
    </w:rPr>
  </w:style>
  <w:style w:type="character" w:styleId="af2">
    <w:name w:val="footnote reference"/>
    <w:basedOn w:val="a0"/>
    <w:uiPriority w:val="99"/>
    <w:semiHidden/>
    <w:unhideWhenUsed/>
    <w:rsid w:val="00FF1818"/>
    <w:rPr>
      <w:vertAlign w:val="superscript"/>
    </w:rPr>
  </w:style>
  <w:style w:type="character" w:styleId="af3">
    <w:name w:val="endnote reference"/>
    <w:basedOn w:val="a0"/>
    <w:uiPriority w:val="99"/>
    <w:semiHidden/>
    <w:unhideWhenUsed/>
    <w:rsid w:val="008E5EE9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9D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9D5269"/>
    <w:rPr>
      <w:rFonts w:ascii="Times New Roman" w:eastAsia="Arial" w:hAnsi="Times New Roman" w:cs="Arial"/>
      <w:sz w:val="18"/>
      <w:szCs w:val="18"/>
      <w:lang w:val="en"/>
    </w:rPr>
  </w:style>
  <w:style w:type="paragraph" w:styleId="af6">
    <w:name w:val="footer"/>
    <w:basedOn w:val="a"/>
    <w:link w:val="af7"/>
    <w:uiPriority w:val="99"/>
    <w:unhideWhenUsed/>
    <w:rsid w:val="009D526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9D5269"/>
    <w:rPr>
      <w:rFonts w:ascii="Times New Roman" w:eastAsia="Arial" w:hAnsi="Times New Roman" w:cs="Arial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blue.l.benjamin@gmail.com</dc:creator>
  <cp:keywords/>
  <dc:description/>
  <cp:lastModifiedBy>REN HONGMEI</cp:lastModifiedBy>
  <cp:revision>32</cp:revision>
  <dcterms:created xsi:type="dcterms:W3CDTF">2022-12-08T00:16:00Z</dcterms:created>
  <dcterms:modified xsi:type="dcterms:W3CDTF">2023-01-13T12:47:00Z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id="ESyGD68P"/&gt;&lt;style id="http://www.zotero.org/styles/american-medical-association" hasBibliography="1" bibliographyStyleHasBeenSet="0"/&gt;&lt;prefs&gt;&lt;pref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</Properties>
</file>